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BA" w:rsidRPr="00DB249E" w:rsidRDefault="00CF00BA">
      <w:pPr>
        <w:framePr w:w="9315" w:h="1003" w:hSpace="141" w:wrap="around" w:vAnchor="text" w:hAnchor="page" w:x="1456" w:y="94"/>
        <w:jc w:val="center"/>
        <w:rPr>
          <w:rFonts w:ascii="PT Astra Serif" w:hAnsi="PT Astra Serif"/>
          <w:sz w:val="24"/>
        </w:rPr>
      </w:pPr>
      <w:bookmarkStart w:id="0" w:name="_GoBack"/>
      <w:bookmarkEnd w:id="0"/>
      <w:r w:rsidRPr="00DB249E">
        <w:rPr>
          <w:rFonts w:ascii="PT Astra Serif" w:hAnsi="PT Astra Serif"/>
          <w:sz w:val="24"/>
        </w:rPr>
        <w:t>Российская Федерация</w:t>
      </w:r>
    </w:p>
    <w:p w:rsidR="00CF00BA" w:rsidRPr="00DB249E" w:rsidRDefault="00CF00BA">
      <w:pPr>
        <w:framePr w:w="9315" w:h="1003" w:hSpace="141" w:wrap="around" w:vAnchor="text" w:hAnchor="page" w:x="1456" w:y="94"/>
        <w:jc w:val="center"/>
        <w:rPr>
          <w:rFonts w:ascii="PT Astra Serif" w:hAnsi="PT Astra Serif"/>
          <w:sz w:val="24"/>
        </w:rPr>
      </w:pPr>
      <w:r w:rsidRPr="00DB249E">
        <w:rPr>
          <w:rFonts w:ascii="PT Astra Serif" w:hAnsi="PT Astra Serif"/>
          <w:sz w:val="24"/>
        </w:rPr>
        <w:t>Курганская область</w:t>
      </w:r>
    </w:p>
    <w:p w:rsidR="00CF00BA" w:rsidRPr="00DB249E" w:rsidRDefault="00CF00BA">
      <w:pPr>
        <w:framePr w:w="9315" w:h="1003" w:hSpace="141" w:wrap="around" w:vAnchor="text" w:hAnchor="page" w:x="1456" w:y="94"/>
        <w:jc w:val="center"/>
        <w:rPr>
          <w:rFonts w:ascii="PT Astra Serif" w:hAnsi="PT Astra Serif"/>
          <w:sz w:val="8"/>
        </w:rPr>
      </w:pPr>
    </w:p>
    <w:p w:rsidR="00CF00BA" w:rsidRPr="00DB249E" w:rsidRDefault="00583B72">
      <w:pPr>
        <w:framePr w:w="9315" w:h="1003" w:hSpace="141" w:wrap="around" w:vAnchor="text" w:hAnchor="page" w:x="1456" w:y="94"/>
        <w:jc w:val="center"/>
        <w:rPr>
          <w:rFonts w:ascii="PT Astra Serif" w:hAnsi="PT Astra Serif"/>
          <w:sz w:val="24"/>
        </w:rPr>
      </w:pPr>
      <w:r>
        <w:rPr>
          <w:rFonts w:ascii="PT Astra Serif" w:hAnsi="PT Astra Serif"/>
          <w:noProof/>
          <w:spacing w:val="40"/>
          <w:sz w:val="22"/>
        </w:rPr>
        <w:drawing>
          <wp:inline distT="0" distB="0" distL="0" distR="0">
            <wp:extent cx="516890" cy="6362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40000" contrast="60000"/>
                      <a:extLst>
                        <a:ext uri="{28A0092B-C50C-407E-A947-70E740481C1C}">
                          <a14:useLocalDpi xmlns:a14="http://schemas.microsoft.com/office/drawing/2010/main" val="0"/>
                        </a:ext>
                      </a:extLst>
                    </a:blip>
                    <a:srcRect/>
                    <a:stretch>
                      <a:fillRect/>
                    </a:stretch>
                  </pic:blipFill>
                  <pic:spPr bwMode="auto">
                    <a:xfrm>
                      <a:off x="0" y="0"/>
                      <a:ext cx="516890" cy="636270"/>
                    </a:xfrm>
                    <a:prstGeom prst="rect">
                      <a:avLst/>
                    </a:prstGeom>
                    <a:noFill/>
                    <a:ln>
                      <a:noFill/>
                    </a:ln>
                  </pic:spPr>
                </pic:pic>
              </a:graphicData>
            </a:graphic>
          </wp:inline>
        </w:drawing>
      </w:r>
    </w:p>
    <w:p w:rsidR="00CF00BA" w:rsidRPr="00DB249E" w:rsidRDefault="00CF00BA">
      <w:pPr>
        <w:framePr w:w="9315" w:h="1003" w:hSpace="141" w:wrap="around" w:vAnchor="text" w:hAnchor="page" w:x="1456" w:y="94"/>
        <w:jc w:val="center"/>
        <w:rPr>
          <w:rFonts w:ascii="PT Astra Serif" w:hAnsi="PT Astra Serif"/>
          <w:sz w:val="16"/>
        </w:rPr>
      </w:pPr>
    </w:p>
    <w:p w:rsidR="00CF00BA" w:rsidRPr="00DB249E" w:rsidRDefault="00CF00BA">
      <w:pPr>
        <w:framePr w:w="9315" w:h="1003" w:hSpace="141" w:wrap="around" w:vAnchor="text" w:hAnchor="page" w:x="1456" w:y="94"/>
        <w:jc w:val="center"/>
        <w:rPr>
          <w:rFonts w:ascii="PT Astra Serif" w:hAnsi="PT Astra Serif"/>
          <w:sz w:val="28"/>
        </w:rPr>
      </w:pPr>
      <w:r w:rsidRPr="00DB249E">
        <w:rPr>
          <w:rFonts w:ascii="PT Astra Serif" w:hAnsi="PT Astra Serif"/>
          <w:sz w:val="28"/>
        </w:rPr>
        <w:t>АДМИНИСТРАЦИЯ ГОРОДА КУРГАНА</w:t>
      </w:r>
    </w:p>
    <w:p w:rsidR="00CF00BA" w:rsidRPr="00DB249E" w:rsidRDefault="00CF00BA">
      <w:pPr>
        <w:framePr w:w="9315" w:h="1003" w:hSpace="141" w:wrap="around" w:vAnchor="text" w:hAnchor="page" w:x="1456" w:y="94"/>
        <w:jc w:val="center"/>
        <w:rPr>
          <w:rFonts w:ascii="PT Astra Serif" w:hAnsi="PT Astra Serif"/>
          <w:sz w:val="24"/>
        </w:rPr>
      </w:pPr>
    </w:p>
    <w:p w:rsidR="00CF00BA" w:rsidRPr="00DB249E" w:rsidRDefault="00CF00BA" w:rsidP="00B03103">
      <w:pPr>
        <w:framePr w:w="9315" w:h="485" w:hSpace="141" w:wrap="around" w:vAnchor="text" w:hAnchor="page" w:x="1456" w:y="3214"/>
        <w:jc w:val="center"/>
        <w:rPr>
          <w:rFonts w:ascii="PT Astra Serif" w:hAnsi="PT Astra Serif"/>
          <w:sz w:val="24"/>
        </w:rPr>
      </w:pPr>
      <w:r w:rsidRPr="00DB249E">
        <w:rPr>
          <w:rFonts w:ascii="PT Astra Serif" w:hAnsi="PT Astra Serif"/>
          <w:sz w:val="24"/>
        </w:rPr>
        <w:t xml:space="preserve">от  </w:t>
      </w:r>
      <w:r w:rsidR="00B03103" w:rsidRPr="00DB249E">
        <w:rPr>
          <w:rFonts w:ascii="PT Astra Serif" w:hAnsi="PT Astra Serif"/>
          <w:sz w:val="24"/>
        </w:rPr>
        <w:t>"____"___________________________ г. N_________</w:t>
      </w:r>
    </w:p>
    <w:p w:rsidR="00C82AAC" w:rsidRPr="00DB249E" w:rsidRDefault="00C82AAC">
      <w:pPr>
        <w:framePr w:w="9315" w:h="485" w:hSpace="141" w:wrap="around" w:vAnchor="text" w:hAnchor="page" w:x="1456" w:y="3214"/>
        <w:jc w:val="center"/>
        <w:rPr>
          <w:rFonts w:ascii="PT Astra Serif" w:hAnsi="PT Astra Serif"/>
          <w:sz w:val="24"/>
        </w:rPr>
      </w:pPr>
    </w:p>
    <w:p w:rsidR="00CF00BA" w:rsidRPr="00DB249E" w:rsidRDefault="00CF00BA">
      <w:pPr>
        <w:framePr w:w="9315" w:h="485" w:hSpace="141" w:wrap="around" w:vAnchor="text" w:hAnchor="page" w:x="1456" w:y="3214"/>
        <w:jc w:val="center"/>
        <w:rPr>
          <w:rFonts w:ascii="PT Astra Serif" w:hAnsi="PT Astra Serif"/>
          <w:sz w:val="24"/>
        </w:rPr>
      </w:pPr>
      <w:r w:rsidRPr="00DB249E">
        <w:rPr>
          <w:rFonts w:ascii="PT Astra Serif" w:hAnsi="PT Astra Serif"/>
          <w:sz w:val="24"/>
        </w:rPr>
        <w:t>Курган</w:t>
      </w:r>
    </w:p>
    <w:p w:rsidR="00CF00BA" w:rsidRPr="00DB249E" w:rsidRDefault="00CF00BA">
      <w:pPr>
        <w:framePr w:w="9315" w:h="485" w:hSpace="141" w:wrap="around" w:vAnchor="text" w:hAnchor="page" w:x="1456" w:y="2494"/>
        <w:jc w:val="center"/>
        <w:rPr>
          <w:rFonts w:ascii="PT Astra Serif" w:hAnsi="PT Astra Serif"/>
          <w:sz w:val="24"/>
        </w:rPr>
      </w:pPr>
      <w:r w:rsidRPr="00DB249E">
        <w:rPr>
          <w:rFonts w:ascii="PT Astra Serif" w:hAnsi="PT Astra Serif"/>
          <w:b/>
          <w:sz w:val="28"/>
        </w:rPr>
        <w:t>ПОСТАНОВЛЕНИЕ</w:t>
      </w:r>
      <w:r w:rsidRPr="00DB249E">
        <w:rPr>
          <w:rFonts w:ascii="PT Astra Serif" w:hAnsi="PT Astra Serif"/>
          <w:sz w:val="24"/>
        </w:rPr>
        <w:t xml:space="preserve"> </w:t>
      </w:r>
    </w:p>
    <w:p w:rsidR="006B7EE4" w:rsidRPr="00DB249E" w:rsidRDefault="006B7EE4">
      <w:pPr>
        <w:rPr>
          <w:rFonts w:ascii="PT Astra Serif" w:hAnsi="PT Astra Serif"/>
          <w:sz w:val="28"/>
          <w:szCs w:val="28"/>
        </w:rPr>
      </w:pPr>
    </w:p>
    <w:p w:rsidR="006B7EE4" w:rsidRPr="00DB249E" w:rsidRDefault="006B7EE4">
      <w:pPr>
        <w:rPr>
          <w:rFonts w:ascii="PT Astra Serif" w:hAnsi="PT Astra Serif"/>
          <w:sz w:val="28"/>
          <w:szCs w:val="28"/>
        </w:rPr>
      </w:pPr>
    </w:p>
    <w:p w:rsidR="00DF2854" w:rsidRPr="00DB249E" w:rsidRDefault="00DF2854">
      <w:pPr>
        <w:rPr>
          <w:rFonts w:ascii="PT Astra Serif" w:hAnsi="PT Astra Serif"/>
          <w:sz w:val="28"/>
          <w:szCs w:val="28"/>
        </w:rPr>
      </w:pPr>
    </w:p>
    <w:p w:rsidR="00DF2854" w:rsidRPr="00DB249E" w:rsidRDefault="00DF2854">
      <w:pPr>
        <w:rPr>
          <w:rFonts w:ascii="PT Astra Serif" w:hAnsi="PT Astra Serif"/>
          <w:sz w:val="28"/>
          <w:szCs w:val="28"/>
        </w:rPr>
      </w:pPr>
    </w:p>
    <w:tbl>
      <w:tblPr>
        <w:tblW w:w="5000" w:type="pct"/>
        <w:tblLook w:val="01E0" w:firstRow="1" w:lastRow="1" w:firstColumn="1" w:lastColumn="1" w:noHBand="0" w:noVBand="0"/>
      </w:tblPr>
      <w:tblGrid>
        <w:gridCol w:w="9855"/>
      </w:tblGrid>
      <w:tr w:rsidR="00CF00BA" w:rsidRPr="003E4CEA" w:rsidTr="00635BEC">
        <w:tc>
          <w:tcPr>
            <w:tcW w:w="5000" w:type="pct"/>
            <w:vAlign w:val="center"/>
          </w:tcPr>
          <w:p w:rsidR="00CF00BA" w:rsidRPr="003E4CEA" w:rsidRDefault="004239D8" w:rsidP="00C1661F">
            <w:pPr>
              <w:jc w:val="center"/>
              <w:rPr>
                <w:rFonts w:ascii="PT Astra Serif" w:hAnsi="PT Astra Serif"/>
                <w:b/>
                <w:sz w:val="28"/>
                <w:szCs w:val="28"/>
              </w:rPr>
            </w:pPr>
            <w:r w:rsidRPr="003E4CEA">
              <w:rPr>
                <w:rFonts w:ascii="PT Astra Serif" w:hAnsi="PT Astra Serif"/>
                <w:b/>
                <w:sz w:val="28"/>
                <w:szCs w:val="28"/>
              </w:rPr>
              <w:t>О</w:t>
            </w:r>
            <w:r w:rsidR="00DF0E03" w:rsidRPr="003E4CEA">
              <w:rPr>
                <w:rFonts w:ascii="PT Astra Serif" w:hAnsi="PT Astra Serif"/>
                <w:b/>
                <w:sz w:val="28"/>
                <w:szCs w:val="28"/>
              </w:rPr>
              <w:t xml:space="preserve"> внесении изменений в </w:t>
            </w:r>
            <w:r w:rsidR="00C1661F" w:rsidRPr="003E4CEA">
              <w:rPr>
                <w:rFonts w:ascii="PT Astra Serif" w:hAnsi="PT Astra Serif"/>
                <w:b/>
                <w:sz w:val="28"/>
                <w:szCs w:val="28"/>
              </w:rPr>
              <w:t xml:space="preserve">постановление Администрации города Кургана от 26.12.2019 г. № 8679 «Об утверждении Административного регламента предоставления Департаментом развития городского хозяйства Администрации города Кургана муниципальной услуги «Выдача разрешения на проведение земляных работ» </w:t>
            </w:r>
          </w:p>
        </w:tc>
      </w:tr>
    </w:tbl>
    <w:p w:rsidR="007602D5" w:rsidRPr="003E4CEA" w:rsidRDefault="007602D5" w:rsidP="00760979">
      <w:pPr>
        <w:rPr>
          <w:rFonts w:ascii="PT Astra Serif" w:hAnsi="PT Astra Serif"/>
          <w:sz w:val="28"/>
          <w:szCs w:val="28"/>
        </w:rPr>
      </w:pPr>
    </w:p>
    <w:p w:rsidR="00760979" w:rsidRPr="003E4CEA" w:rsidRDefault="00760979" w:rsidP="00760979">
      <w:pPr>
        <w:jc w:val="both"/>
        <w:rPr>
          <w:rFonts w:ascii="PT Astra Serif" w:hAnsi="PT Astra Serif"/>
          <w:sz w:val="28"/>
          <w:szCs w:val="28"/>
        </w:rPr>
      </w:pPr>
    </w:p>
    <w:p w:rsidR="00513808" w:rsidRPr="003E4CEA" w:rsidRDefault="003600ED" w:rsidP="00EC1EE6">
      <w:pPr>
        <w:ind w:firstLine="708"/>
        <w:jc w:val="both"/>
        <w:rPr>
          <w:rFonts w:ascii="PT Astra Serif" w:hAnsi="PT Astra Serif"/>
          <w:b/>
          <w:sz w:val="28"/>
          <w:szCs w:val="28"/>
        </w:rPr>
      </w:pPr>
      <w:r w:rsidRPr="003E4CEA">
        <w:rPr>
          <w:rFonts w:ascii="PT Astra Serif" w:hAnsi="PT Astra Serif"/>
          <w:sz w:val="28"/>
          <w:szCs w:val="28"/>
        </w:rPr>
        <w:t>В</w:t>
      </w:r>
      <w:r w:rsidR="00513808" w:rsidRPr="003E4CEA">
        <w:rPr>
          <w:rFonts w:ascii="PT Astra Serif" w:hAnsi="PT Astra Serif"/>
          <w:sz w:val="28"/>
          <w:szCs w:val="28"/>
        </w:rPr>
        <w:t xml:space="preserve"> соответствии с Федеральными законами от 06.10.2003</w:t>
      </w:r>
      <w:r w:rsidR="00C1661F" w:rsidRPr="003E4CEA">
        <w:rPr>
          <w:rFonts w:ascii="PT Astra Serif" w:hAnsi="PT Astra Serif"/>
          <w:sz w:val="28"/>
          <w:szCs w:val="28"/>
        </w:rPr>
        <w:t xml:space="preserve"> </w:t>
      </w:r>
      <w:r w:rsidR="00513808" w:rsidRPr="003E4CEA">
        <w:rPr>
          <w:rFonts w:ascii="PT Astra Serif" w:hAnsi="PT Astra Serif"/>
          <w:sz w:val="28"/>
          <w:szCs w:val="28"/>
        </w:rPr>
        <w:t xml:space="preserve">г. № 131-ФЗ </w:t>
      </w:r>
      <w:r w:rsidR="00C1661F" w:rsidRPr="003E4CEA">
        <w:rPr>
          <w:rFonts w:ascii="PT Astra Serif" w:hAnsi="PT Astra Serif"/>
          <w:sz w:val="28"/>
          <w:szCs w:val="28"/>
        </w:rPr>
        <w:t xml:space="preserve">  </w:t>
      </w:r>
      <w:r w:rsidR="00513808" w:rsidRPr="003E4CEA">
        <w:rPr>
          <w:rFonts w:ascii="PT Astra Serif" w:hAnsi="PT Astra Serif"/>
          <w:sz w:val="28"/>
          <w:szCs w:val="28"/>
        </w:rPr>
        <w:t>«Об общих принципах организации местного самоуправления в Российской Федерации», от 27.07.2010</w:t>
      </w:r>
      <w:r w:rsidR="00C1661F" w:rsidRPr="003E4CEA">
        <w:rPr>
          <w:rFonts w:ascii="PT Astra Serif" w:hAnsi="PT Astra Serif"/>
          <w:sz w:val="28"/>
          <w:szCs w:val="28"/>
        </w:rPr>
        <w:t xml:space="preserve"> </w:t>
      </w:r>
      <w:r w:rsidR="00513808" w:rsidRPr="003E4CEA">
        <w:rPr>
          <w:rFonts w:ascii="PT Astra Serif" w:hAnsi="PT Astra Serif"/>
          <w:sz w:val="28"/>
          <w:szCs w:val="28"/>
        </w:rPr>
        <w:t xml:space="preserve">г. № 210-ФЗ «Об организации предоставления государственных и муниципальных услуг»,  Уставом муниципального образования города Кургана, Администрация города Кургана                                  </w:t>
      </w:r>
      <w:r w:rsidR="00513808" w:rsidRPr="003E4CEA">
        <w:rPr>
          <w:rFonts w:ascii="PT Astra Serif" w:hAnsi="PT Astra Serif"/>
          <w:b/>
          <w:spacing w:val="40"/>
          <w:sz w:val="28"/>
          <w:szCs w:val="28"/>
        </w:rPr>
        <w:t>постановляет</w:t>
      </w:r>
      <w:r w:rsidR="00513808" w:rsidRPr="003E4CEA">
        <w:rPr>
          <w:rFonts w:ascii="PT Astra Serif" w:hAnsi="PT Astra Serif"/>
          <w:b/>
          <w:sz w:val="28"/>
          <w:szCs w:val="28"/>
        </w:rPr>
        <w:t>:</w:t>
      </w:r>
    </w:p>
    <w:p w:rsidR="00AF7205" w:rsidRPr="003E4CEA" w:rsidRDefault="00A96051" w:rsidP="00EC1EE6">
      <w:pPr>
        <w:ind w:firstLine="540"/>
        <w:jc w:val="both"/>
        <w:rPr>
          <w:rFonts w:ascii="PT Astra Serif" w:hAnsi="PT Astra Serif"/>
          <w:sz w:val="28"/>
          <w:szCs w:val="28"/>
        </w:rPr>
      </w:pPr>
      <w:r w:rsidRPr="003E4CEA">
        <w:rPr>
          <w:rFonts w:ascii="PT Astra Serif" w:hAnsi="PT Astra Serif"/>
          <w:color w:val="000000"/>
          <w:spacing w:val="-9"/>
          <w:sz w:val="28"/>
          <w:szCs w:val="28"/>
        </w:rPr>
        <w:t xml:space="preserve">1.  Внести </w:t>
      </w:r>
      <w:r w:rsidR="0093462B" w:rsidRPr="003E4CEA">
        <w:rPr>
          <w:rFonts w:ascii="PT Astra Serif" w:hAnsi="PT Astra Serif"/>
          <w:color w:val="000000"/>
          <w:spacing w:val="-9"/>
          <w:sz w:val="28"/>
          <w:szCs w:val="28"/>
        </w:rPr>
        <w:t xml:space="preserve">в </w:t>
      </w:r>
      <w:r w:rsidR="000A3CB4" w:rsidRPr="003E4CEA">
        <w:rPr>
          <w:rFonts w:ascii="PT Astra Serif" w:hAnsi="PT Astra Serif"/>
          <w:color w:val="000000"/>
          <w:spacing w:val="-9"/>
          <w:sz w:val="28"/>
          <w:szCs w:val="28"/>
        </w:rPr>
        <w:t>пост</w:t>
      </w:r>
      <w:r w:rsidR="000A3CB4" w:rsidRPr="003E4CEA">
        <w:rPr>
          <w:rFonts w:ascii="PT Astra Serif" w:hAnsi="PT Astra Serif"/>
          <w:sz w:val="28"/>
          <w:szCs w:val="28"/>
        </w:rPr>
        <w:t>ановлени</w:t>
      </w:r>
      <w:r w:rsidR="0093462B" w:rsidRPr="003E4CEA">
        <w:rPr>
          <w:rFonts w:ascii="PT Astra Serif" w:hAnsi="PT Astra Serif"/>
          <w:sz w:val="28"/>
          <w:szCs w:val="28"/>
        </w:rPr>
        <w:t>е</w:t>
      </w:r>
      <w:r w:rsidR="000A3CB4" w:rsidRPr="003E4CEA">
        <w:rPr>
          <w:rFonts w:ascii="PT Astra Serif" w:hAnsi="PT Astra Serif"/>
          <w:sz w:val="28"/>
          <w:szCs w:val="28"/>
        </w:rPr>
        <w:t xml:space="preserve"> Ад</w:t>
      </w:r>
      <w:r w:rsidR="003C5FD2" w:rsidRPr="003E4CEA">
        <w:rPr>
          <w:rFonts w:ascii="PT Astra Serif" w:hAnsi="PT Astra Serif"/>
          <w:sz w:val="28"/>
          <w:szCs w:val="28"/>
        </w:rPr>
        <w:t xml:space="preserve">министрации города Кургана </w:t>
      </w:r>
      <w:r w:rsidR="00C1661F" w:rsidRPr="003E4CEA">
        <w:rPr>
          <w:rFonts w:ascii="PT Astra Serif" w:hAnsi="PT Astra Serif"/>
          <w:sz w:val="28"/>
          <w:szCs w:val="28"/>
        </w:rPr>
        <w:t xml:space="preserve">от 26.12.2019 г. № 8679 «Об утверждении Административного регламента предоставления Департаментом развития городского хозяйства Администрации города Кургана муниципальной услуги «Выдача разрешения на проведение земляных работ» </w:t>
      </w:r>
      <w:r w:rsidRPr="003E4CEA">
        <w:rPr>
          <w:rFonts w:ascii="PT Astra Serif" w:hAnsi="PT Astra Serif"/>
          <w:sz w:val="28"/>
          <w:szCs w:val="28"/>
        </w:rPr>
        <w:t xml:space="preserve"> следующие изменения:</w:t>
      </w:r>
    </w:p>
    <w:p w:rsidR="00AF7205" w:rsidRPr="003E4CEA" w:rsidRDefault="0093462B" w:rsidP="00AF7205">
      <w:pPr>
        <w:ind w:firstLine="709"/>
        <w:jc w:val="both"/>
        <w:rPr>
          <w:rFonts w:ascii="PT Astra Serif" w:hAnsi="PT Astra Serif"/>
          <w:sz w:val="28"/>
          <w:szCs w:val="28"/>
        </w:rPr>
      </w:pPr>
      <w:r w:rsidRPr="003E4CEA">
        <w:rPr>
          <w:rFonts w:ascii="PT Astra Serif" w:hAnsi="PT Astra Serif"/>
          <w:color w:val="000000"/>
          <w:spacing w:val="-9"/>
          <w:sz w:val="28"/>
          <w:szCs w:val="28"/>
        </w:rPr>
        <w:t xml:space="preserve"> </w:t>
      </w:r>
      <w:r w:rsidR="00AF7205" w:rsidRPr="003E4CEA">
        <w:rPr>
          <w:rFonts w:ascii="PT Astra Serif" w:hAnsi="PT Astra Serif"/>
          <w:sz w:val="28"/>
          <w:szCs w:val="28"/>
        </w:rPr>
        <w:t xml:space="preserve">- подпункт 2 пункта 3 главы 2 раздела </w:t>
      </w:r>
      <w:r w:rsidR="00AF7205" w:rsidRPr="003E4CEA">
        <w:rPr>
          <w:rFonts w:ascii="PT Astra Serif" w:hAnsi="PT Astra Serif"/>
          <w:sz w:val="28"/>
          <w:szCs w:val="28"/>
          <w:lang w:val="en-US"/>
        </w:rPr>
        <w:t>I</w:t>
      </w:r>
      <w:r w:rsidR="00AF7205" w:rsidRPr="003E4CEA">
        <w:rPr>
          <w:rFonts w:ascii="PT Astra Serif" w:hAnsi="PT Astra Serif"/>
          <w:sz w:val="28"/>
          <w:szCs w:val="28"/>
        </w:rPr>
        <w:t xml:space="preserve"> изложить в следующей редакции:</w:t>
      </w:r>
    </w:p>
    <w:p w:rsidR="00AF7205" w:rsidRPr="003E4CEA" w:rsidRDefault="002A2E0C" w:rsidP="00AF7205">
      <w:pPr>
        <w:tabs>
          <w:tab w:val="center" w:pos="4890"/>
        </w:tabs>
        <w:ind w:firstLine="709"/>
        <w:jc w:val="both"/>
        <w:rPr>
          <w:rFonts w:ascii="PT Astra Serif" w:hAnsi="PT Astra Serif"/>
          <w:sz w:val="28"/>
          <w:szCs w:val="28"/>
        </w:rPr>
      </w:pPr>
      <w:r w:rsidRPr="003E4CEA">
        <w:rPr>
          <w:rFonts w:ascii="PT Astra Serif" w:hAnsi="PT Astra Serif"/>
          <w:sz w:val="28"/>
          <w:szCs w:val="28"/>
        </w:rPr>
        <w:t>«</w:t>
      </w:r>
      <w:r w:rsidR="00AF7205" w:rsidRPr="003E4CEA">
        <w:rPr>
          <w:rFonts w:ascii="PT Astra Serif" w:hAnsi="PT Astra Serif"/>
          <w:sz w:val="28"/>
          <w:szCs w:val="28"/>
        </w:rPr>
        <w:t>2) с использованием средств телефонной связи.</w:t>
      </w:r>
    </w:p>
    <w:p w:rsidR="00AF7205" w:rsidRPr="003E4CEA" w:rsidRDefault="00AF7205" w:rsidP="00AF7205">
      <w:pPr>
        <w:tabs>
          <w:tab w:val="center" w:pos="4890"/>
        </w:tabs>
        <w:ind w:firstLine="709"/>
        <w:jc w:val="both"/>
        <w:rPr>
          <w:rFonts w:ascii="PT Astra Serif" w:hAnsi="PT Astra Serif"/>
          <w:sz w:val="28"/>
          <w:szCs w:val="28"/>
        </w:rPr>
      </w:pPr>
      <w:r w:rsidRPr="003E4CEA">
        <w:rPr>
          <w:rFonts w:ascii="PT Astra Serif" w:hAnsi="PT Astra Serif"/>
          <w:sz w:val="28"/>
          <w:szCs w:val="28"/>
        </w:rPr>
        <w:t>При устном обращении (по телефону или лично) специалисты подробно и в вежливой (корректной) форме информируют обратившегося по интересующим его вопросам. Ответ на телефонный звонок должен начинаться с информации о наименовании органа или учреждения, в который позвонил гражданин, фамилии, имени, отчестве и должности специалиста, принявшего телефонный звонок.</w:t>
      </w:r>
    </w:p>
    <w:p w:rsidR="00AF7205" w:rsidRPr="003E4CEA" w:rsidRDefault="00AF7205" w:rsidP="00AF7205">
      <w:pPr>
        <w:tabs>
          <w:tab w:val="center" w:pos="4890"/>
        </w:tabs>
        <w:ind w:firstLine="709"/>
        <w:jc w:val="both"/>
        <w:rPr>
          <w:rFonts w:ascii="PT Astra Serif" w:hAnsi="PT Astra Serif"/>
          <w:sz w:val="28"/>
          <w:szCs w:val="28"/>
        </w:rPr>
      </w:pPr>
      <w:r w:rsidRPr="003E4CEA">
        <w:rPr>
          <w:rFonts w:ascii="PT Astra Serif" w:hAnsi="PT Astra Serif"/>
          <w:sz w:val="28"/>
          <w:szCs w:val="28"/>
        </w:rPr>
        <w:t>На устное информирование (по телефону или лично) отводится не более 20 минут.</w:t>
      </w:r>
    </w:p>
    <w:p w:rsidR="0093462B" w:rsidRPr="003E4CEA" w:rsidRDefault="00AF7205" w:rsidP="00AF7205">
      <w:pPr>
        <w:ind w:firstLine="540"/>
        <w:jc w:val="both"/>
        <w:rPr>
          <w:rFonts w:ascii="PT Astra Serif" w:hAnsi="PT Astra Serif"/>
          <w:color w:val="000000"/>
          <w:spacing w:val="-9"/>
          <w:sz w:val="28"/>
          <w:szCs w:val="28"/>
        </w:rPr>
      </w:pPr>
      <w:r w:rsidRPr="003E4CEA">
        <w:rPr>
          <w:rFonts w:ascii="PT Astra Serif" w:hAnsi="PT Astra Serif"/>
          <w:sz w:val="28"/>
          <w:szCs w:val="28"/>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r w:rsidR="002A2E0C" w:rsidRPr="003E4CEA">
        <w:rPr>
          <w:rFonts w:ascii="PT Astra Serif" w:hAnsi="PT Astra Serif"/>
          <w:sz w:val="28"/>
          <w:szCs w:val="28"/>
        </w:rPr>
        <w:t>»</w:t>
      </w:r>
      <w:r w:rsidRPr="003E4CEA">
        <w:rPr>
          <w:rFonts w:ascii="PT Astra Serif" w:hAnsi="PT Astra Serif"/>
          <w:sz w:val="28"/>
          <w:szCs w:val="28"/>
        </w:rPr>
        <w:t>;</w:t>
      </w:r>
    </w:p>
    <w:p w:rsidR="002F1EED" w:rsidRPr="003E4CEA" w:rsidRDefault="005507BD" w:rsidP="002F1EED">
      <w:pPr>
        <w:ind w:firstLine="720"/>
        <w:jc w:val="both"/>
        <w:rPr>
          <w:rFonts w:ascii="PT Astra Serif" w:hAnsi="PT Astra Serif"/>
          <w:spacing w:val="-9"/>
          <w:sz w:val="28"/>
          <w:szCs w:val="28"/>
        </w:rPr>
      </w:pPr>
      <w:r w:rsidRPr="003E4CEA">
        <w:rPr>
          <w:rFonts w:ascii="PT Astra Serif" w:hAnsi="PT Astra Serif"/>
          <w:sz w:val="28"/>
          <w:szCs w:val="28"/>
        </w:rPr>
        <w:t>-</w:t>
      </w:r>
      <w:r w:rsidR="002F1EED" w:rsidRPr="003E4CEA">
        <w:rPr>
          <w:rFonts w:ascii="PT Astra Serif" w:hAnsi="PT Astra Serif"/>
          <w:spacing w:val="-9"/>
          <w:sz w:val="28"/>
          <w:szCs w:val="28"/>
        </w:rPr>
        <w:t xml:space="preserve"> подпункт 4 пункта 5 главы 2 раздела </w:t>
      </w:r>
      <w:r w:rsidR="002F1EED" w:rsidRPr="003E4CEA">
        <w:rPr>
          <w:rFonts w:ascii="PT Astra Serif" w:hAnsi="PT Astra Serif"/>
          <w:spacing w:val="-9"/>
          <w:sz w:val="28"/>
          <w:szCs w:val="28"/>
          <w:lang w:val="en-US"/>
        </w:rPr>
        <w:t>I</w:t>
      </w:r>
      <w:r w:rsidR="002F1EED" w:rsidRPr="003E4CEA">
        <w:rPr>
          <w:rFonts w:ascii="PT Astra Serif" w:hAnsi="PT Astra Serif"/>
          <w:spacing w:val="-9"/>
          <w:sz w:val="28"/>
          <w:szCs w:val="28"/>
        </w:rPr>
        <w:t xml:space="preserve"> исключить;</w:t>
      </w:r>
    </w:p>
    <w:p w:rsidR="005507BD" w:rsidRPr="003E4CEA" w:rsidRDefault="005507BD" w:rsidP="005507BD">
      <w:pPr>
        <w:ind w:firstLine="708"/>
        <w:jc w:val="both"/>
        <w:rPr>
          <w:rFonts w:ascii="PT Astra Serif" w:hAnsi="PT Astra Serif"/>
          <w:color w:val="000000"/>
          <w:spacing w:val="-9"/>
          <w:sz w:val="28"/>
          <w:szCs w:val="28"/>
        </w:rPr>
      </w:pPr>
      <w:r w:rsidRPr="003E4CEA">
        <w:rPr>
          <w:rFonts w:ascii="PT Astra Serif" w:hAnsi="PT Astra Serif"/>
          <w:color w:val="000000"/>
          <w:spacing w:val="-9"/>
          <w:sz w:val="28"/>
          <w:szCs w:val="28"/>
        </w:rPr>
        <w:t xml:space="preserve">- пункт 10 раздела </w:t>
      </w:r>
      <w:r w:rsidRPr="003E4CEA">
        <w:rPr>
          <w:rFonts w:ascii="PT Astra Serif" w:hAnsi="PT Astra Serif"/>
          <w:color w:val="000000"/>
          <w:spacing w:val="-9"/>
          <w:sz w:val="28"/>
          <w:szCs w:val="28"/>
          <w:lang w:val="en-US"/>
        </w:rPr>
        <w:t>II</w:t>
      </w:r>
      <w:r w:rsidRPr="003E4CEA">
        <w:rPr>
          <w:rFonts w:ascii="PT Astra Serif" w:hAnsi="PT Astra Serif"/>
          <w:color w:val="000000"/>
          <w:spacing w:val="-9"/>
          <w:sz w:val="28"/>
          <w:szCs w:val="28"/>
        </w:rPr>
        <w:t xml:space="preserve"> изложить в следующей редакции: </w:t>
      </w:r>
    </w:p>
    <w:p w:rsidR="005507BD" w:rsidRPr="003E4CEA" w:rsidRDefault="005507BD" w:rsidP="005507BD">
      <w:pPr>
        <w:jc w:val="both"/>
        <w:rPr>
          <w:rFonts w:ascii="PT Astra Serif" w:hAnsi="PT Astra Serif"/>
          <w:color w:val="000000"/>
          <w:spacing w:val="-9"/>
          <w:sz w:val="28"/>
          <w:szCs w:val="28"/>
        </w:rPr>
      </w:pPr>
      <w:r w:rsidRPr="003E4CEA">
        <w:rPr>
          <w:rFonts w:ascii="PT Astra Serif" w:hAnsi="PT Astra Serif"/>
          <w:color w:val="000000"/>
          <w:spacing w:val="-9"/>
          <w:sz w:val="28"/>
          <w:szCs w:val="28"/>
        </w:rPr>
        <w:tab/>
        <w:t xml:space="preserve">«10. Перечень нормативных правовых актов, в соответствии с которыми оказывается муниципальная услуга, размещен на официальном сайте муниципального образования города </w:t>
      </w:r>
      <w:r w:rsidRPr="003E4CEA">
        <w:rPr>
          <w:rFonts w:ascii="PT Astra Serif" w:hAnsi="PT Astra Serif"/>
          <w:spacing w:val="-9"/>
          <w:sz w:val="28"/>
          <w:szCs w:val="28"/>
        </w:rPr>
        <w:t xml:space="preserve">Кургана </w:t>
      </w:r>
      <w:hyperlink r:id="rId9" w:history="1">
        <w:r w:rsidRPr="003E4CEA">
          <w:rPr>
            <w:rStyle w:val="aa"/>
            <w:rFonts w:ascii="PT Astra Serif" w:hAnsi="PT Astra Serif"/>
            <w:color w:val="auto"/>
            <w:spacing w:val="-9"/>
            <w:sz w:val="28"/>
            <w:szCs w:val="28"/>
            <w:u w:val="none"/>
            <w:lang w:val="en-US"/>
          </w:rPr>
          <w:t>www</w:t>
        </w:r>
        <w:r w:rsidRPr="003E4CEA">
          <w:rPr>
            <w:rStyle w:val="aa"/>
            <w:rFonts w:ascii="PT Astra Serif" w:hAnsi="PT Astra Serif"/>
            <w:color w:val="auto"/>
            <w:spacing w:val="-9"/>
            <w:sz w:val="28"/>
            <w:szCs w:val="28"/>
            <w:u w:val="none"/>
          </w:rPr>
          <w:t>.</w:t>
        </w:r>
        <w:r w:rsidRPr="003E4CEA">
          <w:rPr>
            <w:rStyle w:val="aa"/>
            <w:rFonts w:ascii="PT Astra Serif" w:hAnsi="PT Astra Serif"/>
            <w:color w:val="auto"/>
            <w:spacing w:val="-9"/>
            <w:sz w:val="28"/>
            <w:szCs w:val="28"/>
            <w:u w:val="none"/>
            <w:lang w:val="en-US"/>
          </w:rPr>
          <w:t>kurgan</w:t>
        </w:r>
        <w:r w:rsidRPr="003E4CEA">
          <w:rPr>
            <w:rStyle w:val="aa"/>
            <w:rFonts w:ascii="PT Astra Serif" w:hAnsi="PT Astra Serif"/>
            <w:color w:val="auto"/>
            <w:spacing w:val="-9"/>
            <w:sz w:val="28"/>
            <w:szCs w:val="28"/>
            <w:u w:val="none"/>
          </w:rPr>
          <w:t>-</w:t>
        </w:r>
        <w:r w:rsidRPr="003E4CEA">
          <w:rPr>
            <w:rStyle w:val="aa"/>
            <w:rFonts w:ascii="PT Astra Serif" w:hAnsi="PT Astra Serif"/>
            <w:color w:val="auto"/>
            <w:spacing w:val="-9"/>
            <w:sz w:val="28"/>
            <w:szCs w:val="28"/>
            <w:u w:val="none"/>
            <w:lang w:val="en-US"/>
          </w:rPr>
          <w:t>city</w:t>
        </w:r>
        <w:r w:rsidRPr="003E4CEA">
          <w:rPr>
            <w:rStyle w:val="aa"/>
            <w:rFonts w:ascii="PT Astra Serif" w:hAnsi="PT Astra Serif"/>
            <w:color w:val="auto"/>
            <w:spacing w:val="-9"/>
            <w:sz w:val="28"/>
            <w:szCs w:val="28"/>
            <w:u w:val="none"/>
          </w:rPr>
          <w:t>.ru</w:t>
        </w:r>
      </w:hyperlink>
      <w:r w:rsidRPr="003E4CEA">
        <w:rPr>
          <w:rFonts w:ascii="PT Astra Serif" w:hAnsi="PT Astra Serif"/>
          <w:spacing w:val="-9"/>
          <w:sz w:val="28"/>
          <w:szCs w:val="28"/>
        </w:rPr>
        <w:t xml:space="preserve"> в</w:t>
      </w:r>
      <w:r w:rsidRPr="003E4CEA">
        <w:rPr>
          <w:rFonts w:ascii="PT Astra Serif" w:hAnsi="PT Astra Serif"/>
          <w:color w:val="000000"/>
          <w:spacing w:val="-9"/>
          <w:sz w:val="28"/>
          <w:szCs w:val="28"/>
        </w:rPr>
        <w:t xml:space="preserve"> разделе «Услуги»,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w:t>
      </w:r>
    </w:p>
    <w:p w:rsidR="00565F55" w:rsidRPr="003E4CEA" w:rsidRDefault="00735F14" w:rsidP="00565F55">
      <w:pPr>
        <w:overflowPunct/>
        <w:jc w:val="both"/>
        <w:textAlignment w:val="auto"/>
        <w:rPr>
          <w:rFonts w:ascii="PT Astra Serif" w:hAnsi="PT Astra Serif" w:cs="PT Astra Serif"/>
          <w:sz w:val="28"/>
          <w:szCs w:val="28"/>
        </w:rPr>
      </w:pPr>
      <w:r w:rsidRPr="003E4CEA">
        <w:rPr>
          <w:rFonts w:ascii="PT Astra Serif" w:hAnsi="PT Astra Serif"/>
          <w:color w:val="000000"/>
          <w:spacing w:val="-9"/>
          <w:sz w:val="28"/>
          <w:szCs w:val="28"/>
          <w:lang w:val="en-US"/>
        </w:rPr>
        <w:tab/>
      </w:r>
      <w:r w:rsidR="00565F55" w:rsidRPr="003E4CEA">
        <w:rPr>
          <w:rFonts w:ascii="PT Astra Serif" w:hAnsi="PT Astra Serif"/>
          <w:color w:val="000000"/>
          <w:spacing w:val="-9"/>
          <w:sz w:val="28"/>
          <w:szCs w:val="28"/>
        </w:rPr>
        <w:t xml:space="preserve">- в подпункте 4 пункта 11 раздела </w:t>
      </w:r>
      <w:r w:rsidR="00565F55" w:rsidRPr="003E4CEA">
        <w:rPr>
          <w:rFonts w:ascii="PT Astra Serif" w:hAnsi="PT Astra Serif"/>
          <w:color w:val="000000"/>
          <w:spacing w:val="-9"/>
          <w:sz w:val="28"/>
          <w:szCs w:val="28"/>
          <w:lang w:val="en-US"/>
        </w:rPr>
        <w:t>II</w:t>
      </w:r>
      <w:r w:rsidR="00565F55" w:rsidRPr="003E4CEA">
        <w:rPr>
          <w:rFonts w:ascii="PT Astra Serif" w:hAnsi="PT Astra Serif"/>
          <w:color w:val="000000"/>
          <w:spacing w:val="-9"/>
          <w:sz w:val="28"/>
          <w:szCs w:val="28"/>
        </w:rPr>
        <w:t xml:space="preserve"> для подуслуги 1 слова «, </w:t>
      </w:r>
      <w:r w:rsidR="00565F55" w:rsidRPr="003E4CEA">
        <w:rPr>
          <w:rFonts w:ascii="PT Astra Serif" w:hAnsi="PT Astra Serif" w:cs="PT Astra Serif"/>
          <w:sz w:val="28"/>
          <w:szCs w:val="28"/>
        </w:rPr>
        <w:t>с приложением должностной инструкции или иного документа, отражающего обязанности вышеуказанного лица обеспечить выполнение работ по благоустройству после проведения земляных работ» исключить;</w:t>
      </w:r>
    </w:p>
    <w:p w:rsidR="00914323" w:rsidRPr="003E4CEA" w:rsidRDefault="00914323" w:rsidP="00914323">
      <w:pPr>
        <w:ind w:firstLine="720"/>
        <w:jc w:val="both"/>
        <w:rPr>
          <w:rFonts w:ascii="PT Astra Serif" w:hAnsi="PT Astra Serif"/>
          <w:color w:val="000000"/>
          <w:spacing w:val="-9"/>
          <w:sz w:val="28"/>
          <w:szCs w:val="28"/>
        </w:rPr>
      </w:pPr>
      <w:r w:rsidRPr="003E4CEA">
        <w:rPr>
          <w:rFonts w:ascii="PT Astra Serif" w:hAnsi="PT Astra Serif"/>
          <w:color w:val="000000"/>
          <w:spacing w:val="-9"/>
          <w:sz w:val="28"/>
          <w:szCs w:val="28"/>
        </w:rPr>
        <w:t xml:space="preserve">- </w:t>
      </w:r>
      <w:r w:rsidR="00C1661F" w:rsidRPr="003E4CEA">
        <w:rPr>
          <w:rFonts w:ascii="PT Astra Serif" w:hAnsi="PT Astra Serif"/>
          <w:color w:val="000000"/>
          <w:spacing w:val="-9"/>
          <w:sz w:val="28"/>
          <w:szCs w:val="28"/>
        </w:rPr>
        <w:t>пункт</w:t>
      </w:r>
      <w:r w:rsidRPr="003E4CEA">
        <w:rPr>
          <w:rFonts w:ascii="PT Astra Serif" w:hAnsi="PT Astra Serif"/>
          <w:color w:val="000000"/>
          <w:spacing w:val="-9"/>
          <w:sz w:val="28"/>
          <w:szCs w:val="28"/>
        </w:rPr>
        <w:t xml:space="preserve"> 1</w:t>
      </w:r>
      <w:r w:rsidR="00C1661F" w:rsidRPr="003E4CEA">
        <w:rPr>
          <w:rFonts w:ascii="PT Astra Serif" w:hAnsi="PT Astra Serif"/>
          <w:color w:val="000000"/>
          <w:spacing w:val="-9"/>
          <w:sz w:val="28"/>
          <w:szCs w:val="28"/>
        </w:rPr>
        <w:t>3</w:t>
      </w:r>
      <w:r w:rsidRPr="003E4CEA">
        <w:rPr>
          <w:rFonts w:ascii="PT Astra Serif" w:hAnsi="PT Astra Serif"/>
          <w:color w:val="000000"/>
          <w:spacing w:val="-9"/>
          <w:sz w:val="28"/>
          <w:szCs w:val="28"/>
        </w:rPr>
        <w:t xml:space="preserve"> раздела </w:t>
      </w:r>
      <w:r w:rsidRPr="003E4CEA">
        <w:rPr>
          <w:rFonts w:ascii="PT Astra Serif" w:hAnsi="PT Astra Serif"/>
          <w:color w:val="000000"/>
          <w:spacing w:val="-9"/>
          <w:sz w:val="28"/>
          <w:szCs w:val="28"/>
          <w:lang w:val="en-US"/>
        </w:rPr>
        <w:t>II</w:t>
      </w:r>
      <w:r w:rsidRPr="003E4CEA">
        <w:rPr>
          <w:rFonts w:ascii="PT Astra Serif" w:hAnsi="PT Astra Serif"/>
          <w:color w:val="000000"/>
          <w:spacing w:val="-9"/>
          <w:sz w:val="28"/>
          <w:szCs w:val="28"/>
        </w:rPr>
        <w:t xml:space="preserve"> </w:t>
      </w:r>
      <w:r w:rsidR="00C1661F" w:rsidRPr="003E4CEA">
        <w:rPr>
          <w:rFonts w:ascii="PT Astra Serif" w:hAnsi="PT Astra Serif"/>
          <w:color w:val="000000"/>
          <w:spacing w:val="-9"/>
          <w:sz w:val="28"/>
          <w:szCs w:val="28"/>
        </w:rPr>
        <w:t>дополнить</w:t>
      </w:r>
      <w:r w:rsidRPr="003E4CEA">
        <w:rPr>
          <w:rFonts w:ascii="PT Astra Serif" w:hAnsi="PT Astra Serif"/>
          <w:color w:val="000000"/>
          <w:spacing w:val="-9"/>
          <w:sz w:val="28"/>
          <w:szCs w:val="28"/>
        </w:rPr>
        <w:t xml:space="preserve"> </w:t>
      </w:r>
      <w:r w:rsidR="00C1661F" w:rsidRPr="003E4CEA">
        <w:rPr>
          <w:rFonts w:ascii="PT Astra Serif" w:hAnsi="PT Astra Serif"/>
          <w:color w:val="000000"/>
          <w:spacing w:val="-9"/>
          <w:sz w:val="28"/>
          <w:szCs w:val="28"/>
        </w:rPr>
        <w:t xml:space="preserve">абзацем шестым </w:t>
      </w:r>
      <w:r w:rsidRPr="003E4CEA">
        <w:rPr>
          <w:rFonts w:ascii="PT Astra Serif" w:hAnsi="PT Astra Serif"/>
          <w:color w:val="000000"/>
          <w:spacing w:val="-9"/>
          <w:sz w:val="28"/>
          <w:szCs w:val="28"/>
        </w:rPr>
        <w:t>в следующей редакции:</w:t>
      </w:r>
    </w:p>
    <w:p w:rsidR="00914323" w:rsidRPr="003E4CEA" w:rsidRDefault="00EE1316" w:rsidP="00914323">
      <w:pPr>
        <w:overflowPunct/>
        <w:ind w:firstLine="540"/>
        <w:jc w:val="both"/>
        <w:textAlignment w:val="auto"/>
        <w:rPr>
          <w:rFonts w:ascii="PT Astra Serif" w:hAnsi="PT Astra Serif" w:cs="PT Astra Serif"/>
          <w:sz w:val="28"/>
          <w:szCs w:val="28"/>
        </w:rPr>
      </w:pPr>
      <w:r w:rsidRPr="003E4CEA">
        <w:rPr>
          <w:rFonts w:ascii="PT Astra Serif" w:hAnsi="PT Astra Serif" w:cs="PT Astra Serif"/>
          <w:sz w:val="28"/>
          <w:szCs w:val="28"/>
        </w:rPr>
        <w:t>«</w:t>
      </w:r>
      <w:r w:rsidR="00914323" w:rsidRPr="003E4CEA">
        <w:rPr>
          <w:rFonts w:ascii="PT Astra Serif" w:hAnsi="PT Astra Serif" w:cs="PT Astra Serif"/>
          <w:sz w:val="28"/>
          <w:szCs w:val="28"/>
        </w:rPr>
        <w:t xml:space="preserve">5) заявление, представляемое в Департамент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0" w:history="1">
        <w:r w:rsidR="00914323" w:rsidRPr="003E4CEA">
          <w:rPr>
            <w:rFonts w:ascii="PT Astra Serif" w:hAnsi="PT Astra Serif" w:cs="PT Astra Serif"/>
            <w:sz w:val="28"/>
            <w:szCs w:val="28"/>
          </w:rPr>
          <w:t>частью 2 статьи 21.1</w:t>
        </w:r>
      </w:hyperlink>
      <w:r w:rsidR="00914323" w:rsidRPr="003E4CEA">
        <w:rPr>
          <w:rFonts w:ascii="PT Astra Serif" w:hAnsi="PT Astra Serif" w:cs="PT Astra Serif"/>
          <w:sz w:val="28"/>
          <w:szCs w:val="28"/>
        </w:rPr>
        <w:t xml:space="preserve"> Федерального закона от 27.07.2010</w:t>
      </w:r>
      <w:r w:rsidRPr="003E4CEA">
        <w:rPr>
          <w:rFonts w:ascii="PT Astra Serif" w:hAnsi="PT Astra Serif" w:cs="PT Astra Serif"/>
          <w:sz w:val="28"/>
          <w:szCs w:val="28"/>
        </w:rPr>
        <w:t xml:space="preserve"> г.</w:t>
      </w:r>
      <w:r w:rsidR="00914323" w:rsidRPr="003E4CEA">
        <w:rPr>
          <w:rFonts w:ascii="PT Astra Serif" w:hAnsi="PT Astra Serif" w:cs="PT Astra Serif"/>
          <w:sz w:val="28"/>
          <w:szCs w:val="28"/>
        </w:rPr>
        <w:t xml:space="preserve"> </w:t>
      </w:r>
      <w:r w:rsidRPr="003E4CEA">
        <w:rPr>
          <w:rFonts w:ascii="PT Astra Serif" w:hAnsi="PT Astra Serif" w:cs="PT Astra Serif"/>
          <w:sz w:val="28"/>
          <w:szCs w:val="28"/>
        </w:rPr>
        <w:t>№</w:t>
      </w:r>
      <w:r w:rsidR="00914323" w:rsidRPr="003E4CEA">
        <w:rPr>
          <w:rFonts w:ascii="PT Astra Serif" w:hAnsi="PT Astra Serif" w:cs="PT Astra Serif"/>
          <w:sz w:val="28"/>
          <w:szCs w:val="28"/>
        </w:rPr>
        <w:t xml:space="preserve"> 210-ФЗ </w:t>
      </w:r>
      <w:r w:rsidRPr="003E4CEA">
        <w:rPr>
          <w:rFonts w:ascii="PT Astra Serif" w:hAnsi="PT Astra Serif" w:cs="PT Astra Serif"/>
          <w:sz w:val="28"/>
          <w:szCs w:val="28"/>
        </w:rPr>
        <w:t>«</w:t>
      </w:r>
      <w:r w:rsidR="00914323" w:rsidRPr="003E4CEA">
        <w:rPr>
          <w:rFonts w:ascii="PT Astra Serif" w:hAnsi="PT Astra Serif" w:cs="PT Astra Serif"/>
          <w:sz w:val="28"/>
          <w:szCs w:val="28"/>
        </w:rPr>
        <w:t>Об организации предоставления государственных и муниципальных услуг</w:t>
      </w:r>
      <w:r w:rsidRPr="003E4CEA">
        <w:rPr>
          <w:rFonts w:ascii="PT Astra Serif" w:hAnsi="PT Astra Serif" w:cs="PT Astra Serif"/>
          <w:sz w:val="28"/>
          <w:szCs w:val="28"/>
        </w:rPr>
        <w:t>»</w:t>
      </w:r>
      <w:r w:rsidR="00914323" w:rsidRPr="003E4CEA">
        <w:rPr>
          <w:rFonts w:ascii="PT Astra Serif" w:hAnsi="PT Astra Serif" w:cs="PT Astra Serif"/>
          <w:sz w:val="28"/>
          <w:szCs w:val="28"/>
        </w:rPr>
        <w:t xml:space="preserve">, документы, представляемые в Департамент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11" w:history="1">
        <w:r w:rsidR="00914323" w:rsidRPr="003E4CEA">
          <w:rPr>
            <w:rFonts w:ascii="PT Astra Serif" w:hAnsi="PT Astra Serif" w:cs="PT Astra Serif"/>
            <w:sz w:val="28"/>
            <w:szCs w:val="28"/>
          </w:rPr>
          <w:t>частью 2 статьи 21.1</w:t>
        </w:r>
      </w:hyperlink>
      <w:r w:rsidR="00914323" w:rsidRPr="003E4CEA">
        <w:rPr>
          <w:rFonts w:ascii="PT Astra Serif" w:hAnsi="PT Astra Serif" w:cs="PT Astra Serif"/>
          <w:sz w:val="28"/>
          <w:szCs w:val="28"/>
        </w:rPr>
        <w:t xml:space="preserve"> Федерального закона от 27.07.2010</w:t>
      </w:r>
      <w:r w:rsidRPr="003E4CEA">
        <w:rPr>
          <w:rFonts w:ascii="PT Astra Serif" w:hAnsi="PT Astra Serif" w:cs="PT Astra Serif"/>
          <w:sz w:val="28"/>
          <w:szCs w:val="28"/>
        </w:rPr>
        <w:t xml:space="preserve"> г.</w:t>
      </w:r>
      <w:r w:rsidR="00914323" w:rsidRPr="003E4CEA">
        <w:rPr>
          <w:rFonts w:ascii="PT Astra Serif" w:hAnsi="PT Astra Serif" w:cs="PT Astra Serif"/>
          <w:sz w:val="28"/>
          <w:szCs w:val="28"/>
        </w:rPr>
        <w:t xml:space="preserve"> </w:t>
      </w:r>
      <w:r w:rsidRPr="003E4CEA">
        <w:rPr>
          <w:rFonts w:ascii="PT Astra Serif" w:hAnsi="PT Astra Serif" w:cs="PT Astra Serif"/>
          <w:sz w:val="28"/>
          <w:szCs w:val="28"/>
        </w:rPr>
        <w:t>№</w:t>
      </w:r>
      <w:r w:rsidR="00914323" w:rsidRPr="003E4CEA">
        <w:rPr>
          <w:rFonts w:ascii="PT Astra Serif" w:hAnsi="PT Astra Serif" w:cs="PT Astra Serif"/>
          <w:sz w:val="28"/>
          <w:szCs w:val="28"/>
        </w:rPr>
        <w:t xml:space="preserve"> 210-ФЗ </w:t>
      </w:r>
      <w:r w:rsidRPr="003E4CEA">
        <w:rPr>
          <w:rFonts w:ascii="PT Astra Serif" w:hAnsi="PT Astra Serif" w:cs="PT Astra Serif"/>
          <w:sz w:val="28"/>
          <w:szCs w:val="28"/>
        </w:rPr>
        <w:t>«</w:t>
      </w:r>
      <w:r w:rsidR="00914323" w:rsidRPr="003E4CEA">
        <w:rPr>
          <w:rFonts w:ascii="PT Astra Serif" w:hAnsi="PT Astra Serif" w:cs="PT Astra Serif"/>
          <w:sz w:val="28"/>
          <w:szCs w:val="28"/>
        </w:rPr>
        <w:t>Об организации предоставления государственных и муниципальных услуг</w:t>
      </w:r>
      <w:r w:rsidRPr="003E4CEA">
        <w:rPr>
          <w:rFonts w:ascii="PT Astra Serif" w:hAnsi="PT Astra Serif" w:cs="PT Astra Serif"/>
          <w:sz w:val="28"/>
          <w:szCs w:val="28"/>
        </w:rPr>
        <w:t>»</w:t>
      </w:r>
      <w:r w:rsidR="00914323" w:rsidRPr="003E4CEA">
        <w:rPr>
          <w:rFonts w:ascii="PT Astra Serif" w:hAnsi="PT Astra Serif" w:cs="PT Astra Serif"/>
          <w:sz w:val="28"/>
          <w:szCs w:val="28"/>
        </w:rPr>
        <w:t>.</w:t>
      </w:r>
      <w:r w:rsidRPr="003E4CEA">
        <w:rPr>
          <w:rFonts w:ascii="PT Astra Serif" w:hAnsi="PT Astra Serif" w:cs="PT Astra Serif"/>
          <w:sz w:val="28"/>
          <w:szCs w:val="28"/>
        </w:rPr>
        <w:t>»</w:t>
      </w:r>
      <w:r w:rsidR="00914323" w:rsidRPr="003E4CEA">
        <w:rPr>
          <w:rFonts w:ascii="PT Astra Serif" w:hAnsi="PT Astra Serif" w:cs="PT Astra Serif"/>
          <w:sz w:val="28"/>
          <w:szCs w:val="28"/>
        </w:rPr>
        <w:t>;</w:t>
      </w:r>
    </w:p>
    <w:p w:rsidR="002F1EED" w:rsidRPr="003E4CEA" w:rsidRDefault="005507BD" w:rsidP="002F1EED">
      <w:pPr>
        <w:ind w:firstLine="708"/>
        <w:jc w:val="both"/>
        <w:rPr>
          <w:rFonts w:ascii="PT Astra Serif" w:hAnsi="PT Astra Serif"/>
          <w:color w:val="000000"/>
          <w:spacing w:val="-9"/>
          <w:sz w:val="28"/>
          <w:szCs w:val="28"/>
        </w:rPr>
      </w:pPr>
      <w:r w:rsidRPr="003E4CEA">
        <w:rPr>
          <w:rFonts w:ascii="PT Astra Serif" w:hAnsi="PT Astra Serif"/>
          <w:sz w:val="28"/>
          <w:szCs w:val="28"/>
        </w:rPr>
        <w:t>-</w:t>
      </w:r>
      <w:r w:rsidR="002F1EED" w:rsidRPr="003E4CEA">
        <w:rPr>
          <w:rFonts w:ascii="PT Astra Serif" w:hAnsi="PT Astra Serif"/>
          <w:color w:val="000000"/>
          <w:spacing w:val="-9"/>
          <w:sz w:val="28"/>
          <w:szCs w:val="28"/>
        </w:rPr>
        <w:t xml:space="preserve"> пункт 1</w:t>
      </w:r>
      <w:r w:rsidR="00C1661F" w:rsidRPr="003E4CEA">
        <w:rPr>
          <w:rFonts w:ascii="PT Astra Serif" w:hAnsi="PT Astra Serif"/>
          <w:color w:val="000000"/>
          <w:spacing w:val="-9"/>
          <w:sz w:val="28"/>
          <w:szCs w:val="28"/>
        </w:rPr>
        <w:t>4</w:t>
      </w:r>
      <w:r w:rsidR="002F1EED" w:rsidRPr="003E4CEA">
        <w:rPr>
          <w:rFonts w:ascii="PT Astra Serif" w:hAnsi="PT Astra Serif"/>
          <w:color w:val="000000"/>
          <w:spacing w:val="-9"/>
          <w:sz w:val="28"/>
          <w:szCs w:val="28"/>
        </w:rPr>
        <w:t xml:space="preserve"> раздела </w:t>
      </w:r>
      <w:r w:rsidR="002F1EED" w:rsidRPr="003E4CEA">
        <w:rPr>
          <w:rFonts w:ascii="PT Astra Serif" w:hAnsi="PT Astra Serif"/>
          <w:color w:val="000000"/>
          <w:spacing w:val="-9"/>
          <w:sz w:val="28"/>
          <w:szCs w:val="28"/>
          <w:lang w:val="en-US"/>
        </w:rPr>
        <w:t>II</w:t>
      </w:r>
      <w:r w:rsidR="002F1EED" w:rsidRPr="003E4CEA">
        <w:rPr>
          <w:rFonts w:ascii="PT Astra Serif" w:hAnsi="PT Astra Serif"/>
          <w:color w:val="000000"/>
          <w:spacing w:val="-9"/>
          <w:sz w:val="28"/>
          <w:szCs w:val="28"/>
        </w:rPr>
        <w:t xml:space="preserve"> изложить в следующей редакции:</w:t>
      </w:r>
    </w:p>
    <w:p w:rsidR="002F1EED" w:rsidRPr="003E4CEA" w:rsidRDefault="002F1EED" w:rsidP="002F1EED">
      <w:pPr>
        <w:jc w:val="both"/>
        <w:rPr>
          <w:rFonts w:ascii="PT Astra Serif" w:hAnsi="PT Astra Serif"/>
          <w:color w:val="000000"/>
          <w:spacing w:val="-9"/>
          <w:sz w:val="28"/>
          <w:szCs w:val="28"/>
        </w:rPr>
      </w:pPr>
      <w:r w:rsidRPr="003E4CEA">
        <w:rPr>
          <w:rFonts w:ascii="PT Astra Serif" w:hAnsi="PT Astra Serif"/>
          <w:color w:val="000000"/>
          <w:spacing w:val="-9"/>
          <w:sz w:val="28"/>
          <w:szCs w:val="28"/>
        </w:rPr>
        <w:tab/>
        <w:t>«1</w:t>
      </w:r>
      <w:r w:rsidR="00C1661F" w:rsidRPr="003E4CEA">
        <w:rPr>
          <w:rFonts w:ascii="PT Astra Serif" w:hAnsi="PT Astra Serif"/>
          <w:color w:val="000000"/>
          <w:spacing w:val="-9"/>
          <w:sz w:val="28"/>
          <w:szCs w:val="28"/>
        </w:rPr>
        <w:t>4</w:t>
      </w:r>
      <w:r w:rsidRPr="003E4CEA">
        <w:rPr>
          <w:rFonts w:ascii="PT Astra Serif" w:hAnsi="PT Astra Serif"/>
          <w:color w:val="000000"/>
          <w:spacing w:val="-9"/>
          <w:sz w:val="28"/>
          <w:szCs w:val="28"/>
        </w:rPr>
        <w:t>. Департамент и МФЦ, в случае обращения заявителя через МФЦ, не вправе требовать от заявителя:</w:t>
      </w:r>
    </w:p>
    <w:p w:rsidR="002F1EED" w:rsidRPr="003E4CEA" w:rsidRDefault="002F1EED" w:rsidP="002F1EED">
      <w:pPr>
        <w:ind w:firstLine="708"/>
        <w:jc w:val="both"/>
        <w:rPr>
          <w:rFonts w:ascii="PT Astra Serif" w:hAnsi="PT Astra Serif"/>
          <w:color w:val="000000"/>
          <w:spacing w:val="-9"/>
          <w:sz w:val="28"/>
          <w:szCs w:val="28"/>
        </w:rPr>
      </w:pPr>
      <w:r w:rsidRPr="003E4CEA">
        <w:rPr>
          <w:rFonts w:ascii="PT Astra Serif" w:hAnsi="PT Astra Serif"/>
          <w:color w:val="000000"/>
          <w:spacing w:val="-9"/>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1EED" w:rsidRPr="003E4CEA" w:rsidRDefault="002F1EED" w:rsidP="008D689A">
      <w:pPr>
        <w:ind w:firstLine="708"/>
        <w:jc w:val="both"/>
        <w:rPr>
          <w:rFonts w:ascii="PT Astra Serif" w:hAnsi="PT Astra Serif"/>
          <w:color w:val="000000"/>
          <w:spacing w:val="-9"/>
          <w:sz w:val="28"/>
          <w:szCs w:val="28"/>
          <w:lang w:val="en-US"/>
        </w:rPr>
      </w:pPr>
      <w:r w:rsidRPr="003E4CEA">
        <w:rPr>
          <w:rFonts w:ascii="PT Astra Serif" w:hAnsi="PT Astra Serif"/>
          <w:color w:val="000000"/>
          <w:spacing w:val="-9"/>
          <w:sz w:val="28"/>
          <w:szCs w:val="28"/>
        </w:rPr>
        <w:t>2) представления документов и информации, которые в соответствии с нормативными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г. № 210-ФЗ «Об организации предоставления государственных и муниципальных услуг»;»;</w:t>
      </w:r>
    </w:p>
    <w:p w:rsidR="002F1EED" w:rsidRPr="003E4CEA" w:rsidRDefault="002F1EED" w:rsidP="002F1EED">
      <w:pPr>
        <w:ind w:firstLine="720"/>
        <w:jc w:val="both"/>
        <w:rPr>
          <w:rFonts w:ascii="PT Astra Serif" w:hAnsi="PT Astra Serif"/>
          <w:color w:val="000000"/>
          <w:spacing w:val="-9"/>
          <w:sz w:val="28"/>
          <w:szCs w:val="28"/>
        </w:rPr>
      </w:pPr>
      <w:r w:rsidRPr="003E4CEA">
        <w:rPr>
          <w:rFonts w:ascii="PT Astra Serif" w:hAnsi="PT Astra Serif"/>
          <w:color w:val="000000"/>
          <w:spacing w:val="-9"/>
          <w:sz w:val="28"/>
          <w:szCs w:val="28"/>
        </w:rPr>
        <w:t xml:space="preserve">- раздел </w:t>
      </w:r>
      <w:r w:rsidRPr="003E4CEA">
        <w:rPr>
          <w:rFonts w:ascii="PT Astra Serif" w:hAnsi="PT Astra Serif"/>
          <w:color w:val="000000"/>
          <w:spacing w:val="-9"/>
          <w:sz w:val="28"/>
          <w:szCs w:val="28"/>
          <w:lang w:val="en-US"/>
        </w:rPr>
        <w:t>II</w:t>
      </w:r>
      <w:r w:rsidRPr="003E4CEA">
        <w:rPr>
          <w:rFonts w:ascii="PT Astra Serif" w:hAnsi="PT Astra Serif"/>
          <w:color w:val="000000"/>
          <w:spacing w:val="-9"/>
          <w:sz w:val="28"/>
          <w:szCs w:val="28"/>
        </w:rPr>
        <w:t xml:space="preserve"> дополнить пунктом 1</w:t>
      </w:r>
      <w:r w:rsidR="00C1661F" w:rsidRPr="003E4CEA">
        <w:rPr>
          <w:rFonts w:ascii="PT Astra Serif" w:hAnsi="PT Astra Serif"/>
          <w:color w:val="000000"/>
          <w:spacing w:val="-9"/>
          <w:sz w:val="28"/>
          <w:szCs w:val="28"/>
        </w:rPr>
        <w:t>8</w:t>
      </w:r>
      <w:r w:rsidRPr="003E4CEA">
        <w:rPr>
          <w:rFonts w:ascii="PT Astra Serif" w:hAnsi="PT Astra Serif"/>
          <w:color w:val="000000"/>
          <w:spacing w:val="-9"/>
          <w:sz w:val="28"/>
          <w:szCs w:val="28"/>
        </w:rPr>
        <w:t>¹ следующего содержания:</w:t>
      </w:r>
    </w:p>
    <w:p w:rsidR="00135072" w:rsidRPr="003E4CEA" w:rsidRDefault="002F1EED" w:rsidP="00EE1316">
      <w:pPr>
        <w:ind w:firstLine="540"/>
        <w:jc w:val="both"/>
        <w:rPr>
          <w:rFonts w:ascii="PT Astra Serif" w:hAnsi="PT Astra Serif"/>
          <w:spacing w:val="-9"/>
          <w:sz w:val="28"/>
          <w:szCs w:val="28"/>
        </w:rPr>
      </w:pPr>
      <w:r w:rsidRPr="003E4CEA">
        <w:rPr>
          <w:rFonts w:ascii="PT Astra Serif" w:hAnsi="PT Astra Serif"/>
          <w:color w:val="000000"/>
          <w:spacing w:val="-9"/>
          <w:sz w:val="28"/>
          <w:szCs w:val="28"/>
        </w:rPr>
        <w:lastRenderedPageBreak/>
        <w:t>«1</w:t>
      </w:r>
      <w:r w:rsidR="00C1661F" w:rsidRPr="003E4CEA">
        <w:rPr>
          <w:rFonts w:ascii="PT Astra Serif" w:hAnsi="PT Astra Serif"/>
          <w:color w:val="000000"/>
          <w:spacing w:val="-9"/>
          <w:sz w:val="28"/>
          <w:szCs w:val="28"/>
        </w:rPr>
        <w:t>8</w:t>
      </w:r>
      <w:r w:rsidRPr="003E4CEA">
        <w:rPr>
          <w:rFonts w:ascii="PT Astra Serif" w:hAnsi="PT Astra Serif"/>
          <w:color w:val="000000"/>
          <w:spacing w:val="-9"/>
          <w:sz w:val="28"/>
          <w:szCs w:val="28"/>
          <w:vertAlign w:val="superscript"/>
        </w:rPr>
        <w:t>1</w:t>
      </w:r>
      <w:r w:rsidRPr="003E4CEA">
        <w:rPr>
          <w:rFonts w:ascii="PT Astra Serif" w:hAnsi="PT Astra Serif"/>
          <w:color w:val="000000"/>
          <w:spacing w:val="-9"/>
          <w:sz w:val="28"/>
          <w:szCs w:val="28"/>
        </w:rPr>
        <w:t xml:space="preserve">. </w:t>
      </w:r>
      <w:r w:rsidRPr="003E4CEA">
        <w:rPr>
          <w:rFonts w:ascii="PT Astra Serif" w:hAnsi="PT Astra Serif"/>
          <w:spacing w:val="-9"/>
          <w:sz w:val="28"/>
          <w:szCs w:val="28"/>
        </w:rPr>
        <w:t xml:space="preserve">Перечень услуг, которые являются необходимыми и обязательными для предоставления муниципальной услуги: </w:t>
      </w:r>
    </w:p>
    <w:p w:rsidR="00E218CA" w:rsidRPr="003E4CEA" w:rsidRDefault="000D33B6" w:rsidP="00E218CA">
      <w:pPr>
        <w:overflowPunct/>
        <w:jc w:val="both"/>
        <w:textAlignment w:val="auto"/>
        <w:rPr>
          <w:rFonts w:ascii="PT Astra Serif" w:hAnsi="PT Astra Serif"/>
          <w:color w:val="000000"/>
          <w:spacing w:val="-9"/>
          <w:sz w:val="28"/>
          <w:szCs w:val="28"/>
        </w:rPr>
      </w:pPr>
      <w:r w:rsidRPr="003E4CEA">
        <w:rPr>
          <w:rFonts w:ascii="PT Astra Serif" w:hAnsi="PT Astra Serif"/>
          <w:color w:val="000000"/>
          <w:spacing w:val="-9"/>
          <w:sz w:val="28"/>
          <w:szCs w:val="28"/>
        </w:rPr>
        <w:tab/>
      </w:r>
      <w:r w:rsidR="00E218CA" w:rsidRPr="003E4CEA">
        <w:rPr>
          <w:rFonts w:ascii="PT Astra Serif" w:hAnsi="PT Astra Serif"/>
          <w:color w:val="000000"/>
          <w:spacing w:val="-9"/>
          <w:sz w:val="28"/>
          <w:szCs w:val="28"/>
        </w:rPr>
        <w:t>1) Получение сводного плана инженерных сетей, согласованного с соответствующими организациями, ответственными за эксплуатацию коммуникаций, расположенных на участке проведения работ;</w:t>
      </w:r>
    </w:p>
    <w:p w:rsidR="00E218CA" w:rsidRPr="003E4CEA" w:rsidRDefault="00E218CA" w:rsidP="00E218CA">
      <w:pPr>
        <w:overflowPunct/>
        <w:ind w:firstLine="709"/>
        <w:jc w:val="both"/>
        <w:textAlignment w:val="auto"/>
        <w:rPr>
          <w:rFonts w:ascii="PT Astra Serif" w:hAnsi="PT Astra Serif"/>
          <w:color w:val="000000"/>
          <w:spacing w:val="-9"/>
          <w:sz w:val="28"/>
          <w:szCs w:val="28"/>
        </w:rPr>
      </w:pPr>
      <w:r w:rsidRPr="003E4CEA">
        <w:rPr>
          <w:rFonts w:ascii="PT Astra Serif" w:hAnsi="PT Astra Serif"/>
          <w:color w:val="000000"/>
          <w:spacing w:val="-9"/>
          <w:sz w:val="28"/>
          <w:szCs w:val="28"/>
        </w:rPr>
        <w:t>2) Получение схемы места проведения работ с указанием сроков проведения работ, границ участка работ, складирования материалов, установки информационных табличек, знаков и ограждений и, при необходимости, пешеходных мостиков;</w:t>
      </w:r>
    </w:p>
    <w:p w:rsidR="00E218CA" w:rsidRPr="003E4CEA" w:rsidRDefault="00E218CA" w:rsidP="00E218CA">
      <w:pPr>
        <w:overflowPunct/>
        <w:ind w:firstLine="709"/>
        <w:jc w:val="both"/>
        <w:textAlignment w:val="auto"/>
        <w:rPr>
          <w:rFonts w:ascii="PT Astra Serif" w:hAnsi="PT Astra Serif"/>
          <w:color w:val="000000"/>
          <w:spacing w:val="-9"/>
          <w:sz w:val="28"/>
          <w:szCs w:val="28"/>
        </w:rPr>
      </w:pPr>
      <w:r w:rsidRPr="003E4CEA">
        <w:rPr>
          <w:rFonts w:ascii="PT Astra Serif" w:hAnsi="PT Astra Serif"/>
          <w:color w:val="000000"/>
          <w:spacing w:val="-9"/>
          <w:sz w:val="28"/>
          <w:szCs w:val="28"/>
        </w:rPr>
        <w:t>3) Выдача копии приказа или иных документов о назначении лица, ответственного за проведение земляных работ, с приложением должностной инструкции или иного документа, отражающего обязанности вышеуказанного лица обеспечить выполнение работ по благоустройству после проведения земляных работ;</w:t>
      </w:r>
    </w:p>
    <w:p w:rsidR="00E218CA" w:rsidRPr="003E4CEA" w:rsidRDefault="00E218CA" w:rsidP="00E218CA">
      <w:pPr>
        <w:overflowPunct/>
        <w:ind w:firstLine="709"/>
        <w:jc w:val="both"/>
        <w:textAlignment w:val="auto"/>
        <w:rPr>
          <w:rFonts w:ascii="PT Astra Serif" w:hAnsi="PT Astra Serif"/>
          <w:color w:val="000000"/>
          <w:spacing w:val="-9"/>
          <w:sz w:val="28"/>
          <w:szCs w:val="28"/>
        </w:rPr>
      </w:pPr>
      <w:r w:rsidRPr="003E4CEA">
        <w:rPr>
          <w:rFonts w:ascii="PT Astra Serif" w:hAnsi="PT Astra Serif"/>
          <w:color w:val="000000"/>
          <w:spacing w:val="-9"/>
          <w:sz w:val="28"/>
          <w:szCs w:val="28"/>
        </w:rPr>
        <w:t>4) Получение схемы организации движения транспорта, пешеходов и ограждения мест проведения дорожных работ, согласованной в установленном порядке;</w:t>
      </w:r>
    </w:p>
    <w:p w:rsidR="00E218CA" w:rsidRPr="003E4CEA" w:rsidRDefault="00E218CA" w:rsidP="00E218CA">
      <w:pPr>
        <w:overflowPunct/>
        <w:ind w:firstLine="709"/>
        <w:jc w:val="both"/>
        <w:textAlignment w:val="auto"/>
        <w:rPr>
          <w:rFonts w:ascii="PT Astra Serif" w:hAnsi="PT Astra Serif"/>
          <w:color w:val="000000"/>
          <w:spacing w:val="-9"/>
          <w:sz w:val="28"/>
          <w:szCs w:val="28"/>
        </w:rPr>
      </w:pPr>
      <w:r w:rsidRPr="003E4CEA">
        <w:rPr>
          <w:rFonts w:ascii="PT Astra Serif" w:hAnsi="PT Astra Serif"/>
          <w:color w:val="000000"/>
          <w:spacing w:val="-9"/>
          <w:sz w:val="28"/>
          <w:szCs w:val="28"/>
        </w:rPr>
        <w:t>5) Получение в установленном порядке проектной документации (при проведении земляных работ, связанных со строительством, реконструкцией объектов), в зависимости от места расположения и вида проводимых работ;</w:t>
      </w:r>
    </w:p>
    <w:p w:rsidR="00E218CA" w:rsidRPr="003E4CEA" w:rsidRDefault="00E218CA" w:rsidP="00E218CA">
      <w:pPr>
        <w:overflowPunct/>
        <w:ind w:firstLine="709"/>
        <w:jc w:val="both"/>
        <w:textAlignment w:val="auto"/>
        <w:rPr>
          <w:rFonts w:ascii="PT Astra Serif" w:hAnsi="PT Astra Serif"/>
          <w:color w:val="000000"/>
          <w:spacing w:val="-9"/>
          <w:sz w:val="28"/>
          <w:szCs w:val="28"/>
        </w:rPr>
      </w:pPr>
      <w:r w:rsidRPr="003E4CEA">
        <w:rPr>
          <w:rFonts w:ascii="PT Astra Serif" w:hAnsi="PT Astra Serif"/>
          <w:color w:val="000000"/>
          <w:spacing w:val="-9"/>
          <w:sz w:val="28"/>
          <w:szCs w:val="28"/>
        </w:rPr>
        <w:t>6) Получение документов, подтверждающих причины продления срока действия разрешения на проведение земляных работ (в зависимости от причин продления к таким документам могут быть отнесены: акт обследования объекта, акт о выявленных дефектах, акт о результатах гидравлических испытаний, наряд на проведение работ по устранению аварийной ситуации, проектная документация или иные документы, обосновывающие продление);</w:t>
      </w:r>
    </w:p>
    <w:p w:rsidR="003F77AC" w:rsidRPr="003E4CEA" w:rsidRDefault="00E218CA" w:rsidP="00E218CA">
      <w:pPr>
        <w:overflowPunct/>
        <w:ind w:firstLine="709"/>
        <w:jc w:val="both"/>
        <w:textAlignment w:val="auto"/>
        <w:rPr>
          <w:rFonts w:ascii="PT Astra Serif" w:hAnsi="PT Astra Serif"/>
          <w:color w:val="000000"/>
          <w:spacing w:val="-9"/>
          <w:sz w:val="28"/>
          <w:szCs w:val="28"/>
        </w:rPr>
      </w:pPr>
      <w:r w:rsidRPr="003E4CEA">
        <w:rPr>
          <w:rFonts w:ascii="PT Astra Serif" w:hAnsi="PT Astra Serif"/>
          <w:color w:val="000000"/>
          <w:spacing w:val="-9"/>
          <w:sz w:val="28"/>
          <w:szCs w:val="28"/>
        </w:rPr>
        <w:t>7</w:t>
      </w:r>
      <w:r w:rsidR="00400607" w:rsidRPr="003E4CEA">
        <w:rPr>
          <w:rFonts w:ascii="PT Astra Serif" w:hAnsi="PT Astra Serif"/>
          <w:color w:val="000000"/>
          <w:spacing w:val="-9"/>
          <w:sz w:val="28"/>
          <w:szCs w:val="28"/>
        </w:rPr>
        <w:t>) Выдача документа, подтверждающего полномочия лица на осуществление действий от имени заявителя.</w:t>
      </w:r>
    </w:p>
    <w:p w:rsidR="00400607" w:rsidRPr="003E4CEA" w:rsidRDefault="003F77AC" w:rsidP="003F77AC">
      <w:pPr>
        <w:overflowPunct/>
        <w:jc w:val="both"/>
        <w:textAlignment w:val="auto"/>
        <w:rPr>
          <w:rFonts w:ascii="PT Astra Serif" w:hAnsi="PT Astra Serif"/>
          <w:color w:val="000000"/>
          <w:spacing w:val="-9"/>
          <w:sz w:val="28"/>
          <w:szCs w:val="28"/>
        </w:rPr>
      </w:pPr>
      <w:r w:rsidRPr="003E4CEA">
        <w:rPr>
          <w:rFonts w:ascii="PT Astra Serif" w:hAnsi="PT Astra Serif" w:cs="PT Astra Serif"/>
          <w:sz w:val="28"/>
          <w:szCs w:val="28"/>
        </w:rPr>
        <w:tab/>
        <w:t>8) Выдача нотариусом документов, в том числе выдача нотариально удостоверенных документов, нотариально заверенных копий документов</w:t>
      </w:r>
      <w:r w:rsidR="00E218CA" w:rsidRPr="003E4CEA">
        <w:rPr>
          <w:rFonts w:ascii="PT Astra Serif" w:hAnsi="PT Astra Serif"/>
          <w:color w:val="000000"/>
          <w:spacing w:val="-9"/>
          <w:sz w:val="28"/>
          <w:szCs w:val="28"/>
        </w:rPr>
        <w:t>»;</w:t>
      </w:r>
    </w:p>
    <w:p w:rsidR="00490600" w:rsidRPr="003E4CEA" w:rsidRDefault="00490600" w:rsidP="003F77AC">
      <w:pPr>
        <w:overflowPunct/>
        <w:jc w:val="both"/>
        <w:textAlignment w:val="auto"/>
        <w:rPr>
          <w:rFonts w:ascii="PT Astra Serif" w:hAnsi="PT Astra Serif"/>
          <w:color w:val="000000"/>
          <w:spacing w:val="-9"/>
          <w:sz w:val="28"/>
          <w:szCs w:val="28"/>
        </w:rPr>
      </w:pPr>
      <w:r w:rsidRPr="003E4CEA">
        <w:rPr>
          <w:rFonts w:ascii="PT Astra Serif" w:hAnsi="PT Astra Serif"/>
          <w:color w:val="000000"/>
          <w:spacing w:val="-9"/>
          <w:sz w:val="28"/>
          <w:szCs w:val="28"/>
        </w:rPr>
        <w:tab/>
        <w:t xml:space="preserve">- пункт 22 раздела </w:t>
      </w:r>
      <w:r w:rsidRPr="003E4CEA">
        <w:rPr>
          <w:rFonts w:ascii="PT Astra Serif" w:hAnsi="PT Astra Serif"/>
          <w:color w:val="000000"/>
          <w:spacing w:val="-9"/>
          <w:sz w:val="28"/>
          <w:szCs w:val="28"/>
          <w:lang w:val="en-US"/>
        </w:rPr>
        <w:t>II</w:t>
      </w:r>
      <w:r w:rsidRPr="003E4CEA">
        <w:rPr>
          <w:rFonts w:ascii="PT Astra Serif" w:hAnsi="PT Astra Serif"/>
          <w:color w:val="000000"/>
          <w:spacing w:val="-9"/>
          <w:sz w:val="28"/>
          <w:szCs w:val="28"/>
        </w:rPr>
        <w:t xml:space="preserve"> дополнить подпунктом 4 следующего содержания:</w:t>
      </w:r>
    </w:p>
    <w:p w:rsidR="00490600" w:rsidRPr="003E4CEA" w:rsidRDefault="00490600" w:rsidP="00490600">
      <w:pPr>
        <w:overflowPunct/>
        <w:ind w:firstLine="540"/>
        <w:jc w:val="both"/>
        <w:textAlignment w:val="auto"/>
        <w:rPr>
          <w:rFonts w:ascii="PT Astra Serif" w:hAnsi="PT Astra Serif" w:cs="PT Astra Serif"/>
          <w:sz w:val="28"/>
          <w:szCs w:val="28"/>
        </w:rPr>
      </w:pPr>
      <w:r w:rsidRPr="003E4CEA">
        <w:rPr>
          <w:rFonts w:ascii="PT Astra Serif" w:hAnsi="PT Astra Serif"/>
          <w:color w:val="000000"/>
          <w:spacing w:val="-9"/>
          <w:sz w:val="28"/>
          <w:szCs w:val="28"/>
        </w:rPr>
        <w:tab/>
      </w:r>
      <w:r w:rsidR="002A2E0C" w:rsidRPr="003E4CEA">
        <w:rPr>
          <w:rFonts w:ascii="PT Astra Serif" w:hAnsi="PT Astra Serif"/>
          <w:color w:val="000000"/>
          <w:spacing w:val="-9"/>
          <w:sz w:val="28"/>
          <w:szCs w:val="28"/>
        </w:rPr>
        <w:t>«</w:t>
      </w:r>
      <w:r w:rsidRPr="003E4CEA">
        <w:rPr>
          <w:rFonts w:ascii="PT Astra Serif" w:hAnsi="PT Astra Serif"/>
          <w:color w:val="000000"/>
          <w:spacing w:val="-9"/>
          <w:sz w:val="28"/>
          <w:szCs w:val="28"/>
        </w:rPr>
        <w:t xml:space="preserve">4) </w:t>
      </w:r>
      <w:r w:rsidRPr="003E4CEA">
        <w:rPr>
          <w:rFonts w:ascii="PT Astra Serif" w:hAnsi="PT Astra Serif" w:cs="PT Astra Serif"/>
          <w:sz w:val="28"/>
          <w:szCs w:val="28"/>
        </w:rPr>
        <w:t>возможность заявителя обратиться с использованием Единого портала государственных и муниципальных услуг.</w:t>
      </w:r>
      <w:r w:rsidR="002A2E0C" w:rsidRPr="003E4CEA">
        <w:rPr>
          <w:rFonts w:ascii="PT Astra Serif" w:hAnsi="PT Astra Serif" w:cs="PT Astra Serif"/>
          <w:sz w:val="28"/>
          <w:szCs w:val="28"/>
        </w:rPr>
        <w:t>»</w:t>
      </w:r>
      <w:r w:rsidRPr="003E4CEA">
        <w:rPr>
          <w:rFonts w:ascii="PT Astra Serif" w:hAnsi="PT Astra Serif" w:cs="PT Astra Serif"/>
          <w:sz w:val="28"/>
          <w:szCs w:val="28"/>
        </w:rPr>
        <w:t>;</w:t>
      </w:r>
    </w:p>
    <w:p w:rsidR="00490600" w:rsidRPr="003E4CEA" w:rsidRDefault="00490600" w:rsidP="00490600">
      <w:pPr>
        <w:ind w:firstLine="708"/>
        <w:jc w:val="both"/>
        <w:rPr>
          <w:rFonts w:ascii="PT Astra Serif" w:hAnsi="PT Astra Serif"/>
          <w:color w:val="000000"/>
          <w:spacing w:val="-9"/>
          <w:sz w:val="28"/>
          <w:szCs w:val="28"/>
        </w:rPr>
      </w:pPr>
      <w:r w:rsidRPr="003E4CEA">
        <w:rPr>
          <w:rFonts w:ascii="PT Astra Serif" w:hAnsi="PT Astra Serif"/>
          <w:color w:val="000000"/>
          <w:spacing w:val="-9"/>
          <w:sz w:val="28"/>
          <w:szCs w:val="28"/>
        </w:rPr>
        <w:t>- абзац второй пункта 24 изложить в следующей редакции:</w:t>
      </w:r>
    </w:p>
    <w:p w:rsidR="00490600" w:rsidRPr="003E4CEA" w:rsidRDefault="00490600" w:rsidP="00490600">
      <w:pPr>
        <w:overflowPunct/>
        <w:ind w:firstLine="709"/>
        <w:jc w:val="both"/>
        <w:textAlignment w:val="auto"/>
        <w:rPr>
          <w:rFonts w:ascii="PT Astra Serif" w:hAnsi="PT Astra Serif" w:cs="PT Astra Serif"/>
          <w:sz w:val="28"/>
          <w:szCs w:val="28"/>
        </w:rPr>
      </w:pPr>
      <w:r w:rsidRPr="003E4CEA">
        <w:rPr>
          <w:rFonts w:ascii="PT Astra Serif" w:hAnsi="PT Astra Serif"/>
          <w:color w:val="000000"/>
          <w:spacing w:val="-9"/>
          <w:sz w:val="28"/>
          <w:szCs w:val="28"/>
        </w:rPr>
        <w:t>«</w:t>
      </w:r>
      <w:r w:rsidRPr="003E4CEA">
        <w:rPr>
          <w:rFonts w:ascii="PT Astra Serif" w:hAnsi="PT Astra Serif" w:cs="PT Astra Serif"/>
          <w:sz w:val="28"/>
          <w:szCs w:val="28"/>
        </w:rPr>
        <w:t>Муниципальная услуга предоставляется</w:t>
      </w:r>
      <w:r w:rsidR="00CE4E4D" w:rsidRPr="003E4CEA">
        <w:rPr>
          <w:rFonts w:ascii="PT Astra Serif" w:hAnsi="PT Astra Serif" w:cs="PT Astra Serif"/>
          <w:sz w:val="28"/>
          <w:szCs w:val="28"/>
        </w:rPr>
        <w:t>,</w:t>
      </w:r>
      <w:r w:rsidRPr="003E4CEA">
        <w:rPr>
          <w:rFonts w:ascii="PT Astra Serif" w:hAnsi="PT Astra Serif" w:cs="PT Astra Serif"/>
          <w:sz w:val="28"/>
          <w:szCs w:val="28"/>
        </w:rPr>
        <w:t xml:space="preserve"> в том числе в электронной форме с использованием Единого портала государственных и муниципальных услуг на сайте www.gosuslugi.ru (далее - Портал). При подаче заявления о предоставлении муниципальной услуги и документов в электронной форме с использованием Портала заявитель получает сведения о ходе предоставления муниципальной услуги через личный кабинет заявителя на Портале.»;</w:t>
      </w:r>
    </w:p>
    <w:p w:rsidR="00524F7A" w:rsidRPr="003E4CEA" w:rsidRDefault="005507BD" w:rsidP="00E218CA">
      <w:pPr>
        <w:overflowPunct/>
        <w:ind w:firstLine="709"/>
        <w:jc w:val="both"/>
        <w:textAlignment w:val="auto"/>
        <w:rPr>
          <w:rFonts w:ascii="PT Astra Serif" w:hAnsi="PT Astra Serif"/>
          <w:sz w:val="28"/>
          <w:szCs w:val="28"/>
        </w:rPr>
      </w:pPr>
      <w:r w:rsidRPr="003E4CEA">
        <w:rPr>
          <w:rFonts w:ascii="PT Astra Serif" w:hAnsi="PT Astra Serif"/>
          <w:color w:val="000000"/>
          <w:spacing w:val="-9"/>
          <w:sz w:val="28"/>
          <w:szCs w:val="28"/>
        </w:rPr>
        <w:t>-</w:t>
      </w:r>
      <w:r w:rsidR="009D5500" w:rsidRPr="003E4CEA">
        <w:rPr>
          <w:rFonts w:ascii="PT Astra Serif" w:hAnsi="PT Astra Serif"/>
          <w:color w:val="000000"/>
          <w:spacing w:val="-9"/>
          <w:sz w:val="28"/>
          <w:szCs w:val="28"/>
        </w:rPr>
        <w:t xml:space="preserve">  </w:t>
      </w:r>
      <w:r w:rsidR="009D5500" w:rsidRPr="003E4CEA">
        <w:rPr>
          <w:rFonts w:ascii="PT Astra Serif" w:hAnsi="PT Astra Serif"/>
          <w:sz w:val="28"/>
          <w:szCs w:val="28"/>
        </w:rPr>
        <w:t>пункт</w:t>
      </w:r>
      <w:r w:rsidR="002A2E0C" w:rsidRPr="003E4CEA">
        <w:rPr>
          <w:rFonts w:ascii="PT Astra Serif" w:hAnsi="PT Astra Serif"/>
          <w:sz w:val="28"/>
          <w:szCs w:val="28"/>
        </w:rPr>
        <w:t>ы</w:t>
      </w:r>
      <w:r w:rsidR="009D5500" w:rsidRPr="003E4CEA">
        <w:rPr>
          <w:rFonts w:ascii="PT Astra Serif" w:hAnsi="PT Astra Serif"/>
          <w:sz w:val="28"/>
          <w:szCs w:val="28"/>
        </w:rPr>
        <w:t xml:space="preserve"> 2</w:t>
      </w:r>
      <w:r w:rsidR="00E218CA" w:rsidRPr="003E4CEA">
        <w:rPr>
          <w:rFonts w:ascii="PT Astra Serif" w:hAnsi="PT Astra Serif"/>
          <w:sz w:val="28"/>
          <w:szCs w:val="28"/>
        </w:rPr>
        <w:t>6</w:t>
      </w:r>
      <w:r w:rsidR="002A2E0C" w:rsidRPr="003E4CEA">
        <w:rPr>
          <w:rFonts w:ascii="PT Astra Serif" w:hAnsi="PT Astra Serif"/>
          <w:sz w:val="28"/>
          <w:szCs w:val="28"/>
        </w:rPr>
        <w:t>, 27</w:t>
      </w:r>
      <w:r w:rsidR="004E778A" w:rsidRPr="003E4CEA">
        <w:rPr>
          <w:rFonts w:ascii="PT Astra Serif" w:hAnsi="PT Astra Serif"/>
          <w:sz w:val="28"/>
          <w:szCs w:val="28"/>
        </w:rPr>
        <w:t xml:space="preserve"> §1</w:t>
      </w:r>
      <w:r w:rsidR="009D5500" w:rsidRPr="003E4CEA">
        <w:rPr>
          <w:rFonts w:ascii="PT Astra Serif" w:hAnsi="PT Astra Serif"/>
          <w:sz w:val="28"/>
          <w:szCs w:val="28"/>
        </w:rPr>
        <w:t xml:space="preserve"> главы 3 раздела </w:t>
      </w:r>
      <w:r w:rsidR="009D5500" w:rsidRPr="003E4CEA">
        <w:rPr>
          <w:rFonts w:ascii="PT Astra Serif" w:hAnsi="PT Astra Serif"/>
          <w:sz w:val="28"/>
          <w:szCs w:val="28"/>
          <w:lang w:val="en-US"/>
        </w:rPr>
        <w:t>III</w:t>
      </w:r>
      <w:r w:rsidR="009D5500" w:rsidRPr="003E4CEA">
        <w:rPr>
          <w:rFonts w:ascii="PT Astra Serif" w:hAnsi="PT Astra Serif"/>
          <w:sz w:val="28"/>
          <w:szCs w:val="28"/>
        </w:rPr>
        <w:t xml:space="preserve">  исключить;</w:t>
      </w:r>
    </w:p>
    <w:p w:rsidR="00D26EB9" w:rsidRPr="003E4CEA" w:rsidRDefault="00D26EB9" w:rsidP="00E218CA">
      <w:pPr>
        <w:overflowPunct/>
        <w:ind w:firstLine="709"/>
        <w:jc w:val="both"/>
        <w:textAlignment w:val="auto"/>
        <w:rPr>
          <w:rFonts w:ascii="PT Astra Serif" w:hAnsi="PT Astra Serif"/>
          <w:sz w:val="28"/>
          <w:szCs w:val="28"/>
        </w:rPr>
      </w:pPr>
      <w:r w:rsidRPr="003E4CEA">
        <w:rPr>
          <w:rFonts w:ascii="PT Astra Serif" w:hAnsi="PT Astra Serif"/>
          <w:sz w:val="28"/>
          <w:szCs w:val="28"/>
        </w:rPr>
        <w:t xml:space="preserve">- пункт 28 § 2 главы 3 раздела </w:t>
      </w:r>
      <w:r w:rsidRPr="003E4CEA">
        <w:rPr>
          <w:rFonts w:ascii="PT Astra Serif" w:hAnsi="PT Astra Serif"/>
          <w:sz w:val="28"/>
          <w:szCs w:val="28"/>
          <w:lang w:val="en-US"/>
        </w:rPr>
        <w:t>III</w:t>
      </w:r>
      <w:r w:rsidRPr="003E4CEA">
        <w:rPr>
          <w:rFonts w:ascii="PT Astra Serif" w:hAnsi="PT Astra Serif"/>
          <w:sz w:val="28"/>
          <w:szCs w:val="28"/>
        </w:rPr>
        <w:t xml:space="preserve"> изложить в следующей редакции:</w:t>
      </w:r>
    </w:p>
    <w:p w:rsidR="00D26EB9" w:rsidRPr="003E4CEA" w:rsidRDefault="002A2E0C" w:rsidP="00D26EB9">
      <w:pPr>
        <w:overflowPunct/>
        <w:ind w:firstLine="540"/>
        <w:jc w:val="both"/>
        <w:textAlignment w:val="auto"/>
        <w:rPr>
          <w:rFonts w:ascii="PT Astra Serif" w:hAnsi="PT Astra Serif" w:cs="PT Astra Serif"/>
          <w:sz w:val="28"/>
          <w:szCs w:val="28"/>
        </w:rPr>
      </w:pPr>
      <w:r w:rsidRPr="003E4CEA">
        <w:rPr>
          <w:rFonts w:ascii="PT Astra Serif" w:hAnsi="PT Astra Serif" w:cs="PT Astra Serif"/>
          <w:sz w:val="28"/>
          <w:szCs w:val="28"/>
        </w:rPr>
        <w:t>«</w:t>
      </w:r>
      <w:r w:rsidR="00D26EB9" w:rsidRPr="003E4CEA">
        <w:rPr>
          <w:rFonts w:ascii="PT Astra Serif" w:hAnsi="PT Astra Serif" w:cs="PT Astra Serif"/>
          <w:sz w:val="28"/>
          <w:szCs w:val="28"/>
        </w:rPr>
        <w:t>28. Основанием для начала выполнения административной процедуры является поступление заявления и прилагаемых к нему документов в Департамент (в т.ч. в электронной форме с использованием Портала, а также через МФЦ).</w:t>
      </w:r>
      <w:r w:rsidRPr="003E4CEA">
        <w:rPr>
          <w:rFonts w:ascii="PT Astra Serif" w:hAnsi="PT Astra Serif" w:cs="PT Astra Serif"/>
          <w:sz w:val="28"/>
          <w:szCs w:val="28"/>
        </w:rPr>
        <w:t>»</w:t>
      </w:r>
      <w:r w:rsidR="00D26EB9" w:rsidRPr="003E4CEA">
        <w:rPr>
          <w:rFonts w:ascii="PT Astra Serif" w:hAnsi="PT Astra Serif" w:cs="PT Astra Serif"/>
          <w:sz w:val="28"/>
          <w:szCs w:val="28"/>
        </w:rPr>
        <w:t>;</w:t>
      </w:r>
    </w:p>
    <w:p w:rsidR="002A2E0C" w:rsidRPr="003E4CEA" w:rsidRDefault="007B1B1D" w:rsidP="002A2E0C">
      <w:pPr>
        <w:overflowPunct/>
        <w:ind w:firstLine="709"/>
        <w:jc w:val="both"/>
        <w:textAlignment w:val="auto"/>
        <w:rPr>
          <w:rFonts w:ascii="PT Astra Serif" w:hAnsi="PT Astra Serif"/>
          <w:sz w:val="28"/>
          <w:szCs w:val="28"/>
        </w:rPr>
      </w:pPr>
      <w:r w:rsidRPr="003E4CEA">
        <w:rPr>
          <w:rFonts w:ascii="PT Astra Serif" w:hAnsi="PT Astra Serif"/>
          <w:sz w:val="28"/>
          <w:szCs w:val="28"/>
        </w:rPr>
        <w:t xml:space="preserve">- пункт 29 § 2 главы 3 </w:t>
      </w:r>
      <w:r w:rsidR="00C3636D" w:rsidRPr="003E4CEA">
        <w:rPr>
          <w:rFonts w:ascii="PT Astra Serif" w:hAnsi="PT Astra Serif"/>
          <w:sz w:val="28"/>
          <w:szCs w:val="28"/>
        </w:rPr>
        <w:t xml:space="preserve"> раздела </w:t>
      </w:r>
      <w:r w:rsidR="00C3636D" w:rsidRPr="003E4CEA">
        <w:rPr>
          <w:rFonts w:ascii="PT Astra Serif" w:hAnsi="PT Astra Serif"/>
          <w:sz w:val="28"/>
          <w:szCs w:val="28"/>
          <w:lang w:val="en-US"/>
        </w:rPr>
        <w:t>III</w:t>
      </w:r>
      <w:r w:rsidR="00C3636D" w:rsidRPr="003E4CEA">
        <w:rPr>
          <w:rFonts w:ascii="PT Astra Serif" w:hAnsi="PT Astra Serif"/>
          <w:sz w:val="28"/>
          <w:szCs w:val="28"/>
        </w:rPr>
        <w:t xml:space="preserve"> изложить в следующей редакции:</w:t>
      </w:r>
    </w:p>
    <w:p w:rsidR="00C3636D" w:rsidRPr="003E4CEA" w:rsidRDefault="00C3636D" w:rsidP="002A2E0C">
      <w:pPr>
        <w:overflowPunct/>
        <w:ind w:firstLine="709"/>
        <w:jc w:val="both"/>
        <w:textAlignment w:val="auto"/>
        <w:rPr>
          <w:rFonts w:ascii="PT Astra Serif" w:hAnsi="PT Astra Serif"/>
          <w:sz w:val="28"/>
          <w:szCs w:val="28"/>
        </w:rPr>
      </w:pPr>
      <w:r w:rsidRPr="003E4CEA">
        <w:rPr>
          <w:rFonts w:ascii="PT Astra Serif" w:hAnsi="PT Astra Serif"/>
          <w:sz w:val="28"/>
          <w:szCs w:val="28"/>
        </w:rPr>
        <w:lastRenderedPageBreak/>
        <w:t>«29.</w:t>
      </w:r>
      <w:r w:rsidRPr="003E4CEA">
        <w:t xml:space="preserve"> </w:t>
      </w:r>
      <w:r w:rsidRPr="003E4CEA">
        <w:rPr>
          <w:rFonts w:ascii="PT Astra Serif" w:hAnsi="PT Astra Serif" w:cs="PT Astra Serif"/>
          <w:sz w:val="28"/>
          <w:szCs w:val="28"/>
        </w:rPr>
        <w:t xml:space="preserve">Специалист отдела документационного обеспечения Департамента обеспечивает регистрацию заявления на получение разрешения на проведение земляных работ в информационной системе </w:t>
      </w:r>
      <w:r w:rsidR="002A2E0C" w:rsidRPr="003E4CEA">
        <w:rPr>
          <w:rFonts w:ascii="PT Astra Serif" w:hAnsi="PT Astra Serif" w:cs="PT Astra Serif"/>
          <w:sz w:val="28"/>
          <w:szCs w:val="28"/>
        </w:rPr>
        <w:t>«</w:t>
      </w:r>
      <w:r w:rsidRPr="003E4CEA">
        <w:rPr>
          <w:rFonts w:ascii="PT Astra Serif" w:hAnsi="PT Astra Serif" w:cs="PT Astra Serif"/>
          <w:sz w:val="28"/>
          <w:szCs w:val="28"/>
        </w:rPr>
        <w:t>Обращения граждан</w:t>
      </w:r>
      <w:r w:rsidR="002A2E0C" w:rsidRPr="003E4CEA">
        <w:rPr>
          <w:rFonts w:ascii="PT Astra Serif" w:hAnsi="PT Astra Serif" w:cs="PT Astra Serif"/>
          <w:sz w:val="28"/>
          <w:szCs w:val="28"/>
        </w:rPr>
        <w:t>»</w:t>
      </w:r>
      <w:r w:rsidRPr="003E4CEA">
        <w:rPr>
          <w:rFonts w:ascii="PT Astra Serif" w:hAnsi="PT Astra Serif" w:cs="PT Astra Serif"/>
          <w:sz w:val="28"/>
          <w:szCs w:val="28"/>
        </w:rPr>
        <w:t>/</w:t>
      </w:r>
      <w:r w:rsidR="002A2E0C" w:rsidRPr="003E4CEA">
        <w:rPr>
          <w:rFonts w:ascii="PT Astra Serif" w:hAnsi="PT Astra Serif" w:cs="PT Astra Serif"/>
          <w:sz w:val="28"/>
          <w:szCs w:val="28"/>
        </w:rPr>
        <w:t>«</w:t>
      </w:r>
      <w:r w:rsidRPr="003E4CEA">
        <w:rPr>
          <w:rFonts w:ascii="PT Astra Serif" w:hAnsi="PT Astra Serif" w:cs="PT Astra Serif"/>
          <w:sz w:val="28"/>
          <w:szCs w:val="28"/>
        </w:rPr>
        <w:t>Служебная корреспонденция</w:t>
      </w:r>
      <w:r w:rsidR="002A2E0C" w:rsidRPr="003E4CEA">
        <w:rPr>
          <w:rFonts w:ascii="PT Astra Serif" w:hAnsi="PT Astra Serif" w:cs="PT Astra Serif"/>
          <w:sz w:val="28"/>
          <w:szCs w:val="28"/>
        </w:rPr>
        <w:t>»</w:t>
      </w:r>
      <w:r w:rsidRPr="003E4CEA">
        <w:rPr>
          <w:rFonts w:ascii="PT Astra Serif" w:hAnsi="PT Astra Serif" w:cs="PT Astra Serif"/>
          <w:sz w:val="28"/>
          <w:szCs w:val="28"/>
        </w:rPr>
        <w:t xml:space="preserve"> с присвоением порядкового номера и указанием даты поступления заявления и передает в Учреждение</w:t>
      </w:r>
      <w:r w:rsidR="002A2E0C" w:rsidRPr="003E4CEA">
        <w:rPr>
          <w:rFonts w:ascii="PT Astra Serif" w:hAnsi="PT Astra Serif" w:cs="PT Astra Serif"/>
          <w:sz w:val="28"/>
          <w:szCs w:val="28"/>
        </w:rPr>
        <w:t>.</w:t>
      </w:r>
    </w:p>
    <w:p w:rsidR="00C3636D" w:rsidRPr="003E4CEA" w:rsidRDefault="00C3636D" w:rsidP="00C3636D">
      <w:pPr>
        <w:overflowPunct/>
        <w:ind w:firstLine="709"/>
        <w:jc w:val="both"/>
        <w:textAlignment w:val="auto"/>
        <w:rPr>
          <w:rFonts w:ascii="PT Astra Serif" w:hAnsi="PT Astra Serif"/>
          <w:sz w:val="28"/>
          <w:szCs w:val="28"/>
        </w:rPr>
      </w:pPr>
      <w:r w:rsidRPr="003E4CEA">
        <w:rPr>
          <w:rFonts w:ascii="PT Astra Serif" w:hAnsi="PT Astra Serif"/>
          <w:sz w:val="28"/>
          <w:szCs w:val="28"/>
        </w:rPr>
        <w:t>В случае подачи заявления с использованием Портала обращение заявителя, поступившее в электронной форме, распечатывается и подлежит регистрации в установленном настоящим Административным регламентом порядке, заявителю в личный кабинет на Портале направляется уведомление о приеме и регистрации заявления с указанием номера и даты регистрации заявления.</w:t>
      </w:r>
    </w:p>
    <w:p w:rsidR="00C3636D" w:rsidRPr="003E4CEA" w:rsidRDefault="00C3636D" w:rsidP="00C3636D">
      <w:pPr>
        <w:overflowPunct/>
        <w:ind w:firstLine="709"/>
        <w:jc w:val="both"/>
        <w:textAlignment w:val="auto"/>
        <w:rPr>
          <w:rFonts w:ascii="PT Astra Serif" w:hAnsi="PT Astra Serif"/>
          <w:sz w:val="28"/>
          <w:szCs w:val="28"/>
        </w:rPr>
      </w:pPr>
      <w:r w:rsidRPr="003E4CEA">
        <w:rPr>
          <w:rFonts w:ascii="PT Astra Serif" w:hAnsi="PT Astra Serif"/>
          <w:sz w:val="28"/>
          <w:szCs w:val="28"/>
        </w:rPr>
        <w:t>Максимальный срок исполнения административной процедуры 3 рабочих дня.</w:t>
      </w:r>
    </w:p>
    <w:p w:rsidR="00C3636D" w:rsidRPr="003E4CEA" w:rsidRDefault="00C3636D" w:rsidP="00C3636D">
      <w:pPr>
        <w:overflowPunct/>
        <w:ind w:firstLine="709"/>
        <w:jc w:val="both"/>
        <w:textAlignment w:val="auto"/>
        <w:rPr>
          <w:rFonts w:ascii="PT Astra Serif" w:hAnsi="PT Astra Serif"/>
          <w:sz w:val="28"/>
          <w:szCs w:val="28"/>
          <w:lang w:val="en-US"/>
        </w:rPr>
      </w:pPr>
      <w:r w:rsidRPr="003E4CEA">
        <w:rPr>
          <w:rFonts w:ascii="PT Astra Serif" w:hAnsi="PT Astra Serif"/>
          <w:sz w:val="28"/>
          <w:szCs w:val="28"/>
        </w:rPr>
        <w:t>При этом при обращении заявителя через МФЦ срок регистрации заявления в Департаменте исчисляется со дня передачи заявления от МФЦ.»;</w:t>
      </w:r>
    </w:p>
    <w:p w:rsidR="000E1667" w:rsidRPr="003E4CEA" w:rsidRDefault="000E1667" w:rsidP="000E1667">
      <w:pPr>
        <w:overflowPunct/>
        <w:ind w:firstLine="709"/>
        <w:jc w:val="both"/>
        <w:textAlignment w:val="auto"/>
        <w:rPr>
          <w:rFonts w:ascii="PT Astra Serif" w:hAnsi="PT Astra Serif"/>
          <w:sz w:val="28"/>
          <w:szCs w:val="28"/>
        </w:rPr>
      </w:pPr>
      <w:r w:rsidRPr="003E4CEA">
        <w:rPr>
          <w:rFonts w:ascii="PT Astra Serif" w:hAnsi="PT Astra Serif"/>
          <w:sz w:val="28"/>
          <w:szCs w:val="28"/>
        </w:rPr>
        <w:t>- пункт 32</w:t>
      </w:r>
      <w:r w:rsidR="007B1B1D" w:rsidRPr="003E4CEA">
        <w:rPr>
          <w:rFonts w:ascii="PT Astra Serif" w:hAnsi="PT Astra Serif"/>
          <w:sz w:val="28"/>
          <w:szCs w:val="28"/>
        </w:rPr>
        <w:t xml:space="preserve"> § 2</w:t>
      </w:r>
      <w:r w:rsidRPr="003E4CEA">
        <w:rPr>
          <w:rFonts w:ascii="PT Astra Serif" w:hAnsi="PT Astra Serif"/>
          <w:sz w:val="28"/>
          <w:szCs w:val="28"/>
        </w:rPr>
        <w:t xml:space="preserve"> главы </w:t>
      </w:r>
      <w:r w:rsidR="007B1B1D" w:rsidRPr="003E4CEA">
        <w:rPr>
          <w:rFonts w:ascii="PT Astra Serif" w:hAnsi="PT Astra Serif"/>
          <w:sz w:val="28"/>
          <w:szCs w:val="28"/>
        </w:rPr>
        <w:t xml:space="preserve">3 </w:t>
      </w:r>
      <w:r w:rsidRPr="003E4CEA">
        <w:rPr>
          <w:rFonts w:ascii="PT Astra Serif" w:hAnsi="PT Astra Serif"/>
          <w:sz w:val="28"/>
          <w:szCs w:val="28"/>
        </w:rPr>
        <w:t xml:space="preserve">раздела </w:t>
      </w:r>
      <w:r w:rsidRPr="003E4CEA">
        <w:rPr>
          <w:rFonts w:ascii="PT Astra Serif" w:hAnsi="PT Astra Serif"/>
          <w:sz w:val="28"/>
          <w:szCs w:val="28"/>
          <w:lang w:val="en-US"/>
        </w:rPr>
        <w:t>III</w:t>
      </w:r>
      <w:r w:rsidRPr="003E4CEA">
        <w:rPr>
          <w:rFonts w:ascii="PT Astra Serif" w:hAnsi="PT Astra Serif"/>
          <w:sz w:val="28"/>
          <w:szCs w:val="28"/>
        </w:rPr>
        <w:t xml:space="preserve">  дополнить предложением следующего содержания:</w:t>
      </w:r>
    </w:p>
    <w:p w:rsidR="000E1667" w:rsidRPr="003E4CEA" w:rsidRDefault="002A2E0C" w:rsidP="00C3636D">
      <w:pPr>
        <w:overflowPunct/>
        <w:ind w:firstLine="709"/>
        <w:jc w:val="both"/>
        <w:textAlignment w:val="auto"/>
        <w:rPr>
          <w:rFonts w:ascii="PT Astra Serif" w:hAnsi="PT Astra Serif"/>
          <w:sz w:val="28"/>
          <w:szCs w:val="28"/>
        </w:rPr>
      </w:pPr>
      <w:r w:rsidRPr="003E4CEA">
        <w:rPr>
          <w:rFonts w:ascii="PT Astra Serif" w:hAnsi="PT Astra Serif"/>
          <w:sz w:val="28"/>
          <w:szCs w:val="28"/>
        </w:rPr>
        <w:t>«</w:t>
      </w:r>
      <w:r w:rsidR="000E1667" w:rsidRPr="003E4CEA">
        <w:rPr>
          <w:rFonts w:ascii="PT Astra Serif" w:hAnsi="PT Astra Serif"/>
          <w:sz w:val="28"/>
          <w:szCs w:val="28"/>
        </w:rPr>
        <w:t>В случае подачи заявления с использованием Портала - направление уведомления в личный кабинет заявителя на Портале.</w:t>
      </w:r>
      <w:r w:rsidRPr="003E4CEA">
        <w:rPr>
          <w:rFonts w:ascii="PT Astra Serif" w:hAnsi="PT Astra Serif"/>
          <w:sz w:val="28"/>
          <w:szCs w:val="28"/>
        </w:rPr>
        <w:t>»</w:t>
      </w:r>
      <w:r w:rsidR="000E1667" w:rsidRPr="003E4CEA">
        <w:rPr>
          <w:rFonts w:ascii="PT Astra Serif" w:hAnsi="PT Astra Serif"/>
          <w:sz w:val="28"/>
          <w:szCs w:val="28"/>
        </w:rPr>
        <w:t>;</w:t>
      </w:r>
    </w:p>
    <w:p w:rsidR="00024E2A" w:rsidRPr="003E4CEA" w:rsidRDefault="00024E2A" w:rsidP="00C3636D">
      <w:pPr>
        <w:overflowPunct/>
        <w:ind w:firstLine="709"/>
        <w:jc w:val="both"/>
        <w:textAlignment w:val="auto"/>
        <w:rPr>
          <w:rFonts w:ascii="PT Astra Serif" w:hAnsi="PT Astra Serif"/>
          <w:sz w:val="28"/>
          <w:szCs w:val="28"/>
        </w:rPr>
      </w:pPr>
      <w:r w:rsidRPr="003E4CEA">
        <w:rPr>
          <w:rFonts w:ascii="PT Astra Serif" w:hAnsi="PT Astra Serif"/>
          <w:sz w:val="28"/>
          <w:szCs w:val="28"/>
        </w:rPr>
        <w:t xml:space="preserve"> - абзац пятый пункта</w:t>
      </w:r>
      <w:r w:rsidR="00284D6C" w:rsidRPr="003E4CEA">
        <w:rPr>
          <w:rFonts w:ascii="PT Astra Serif" w:hAnsi="PT Astra Serif" w:cs="PT Astra Serif"/>
          <w:sz w:val="28"/>
          <w:szCs w:val="28"/>
        </w:rPr>
        <w:t xml:space="preserve"> 34 §3</w:t>
      </w:r>
      <w:r w:rsidR="00284D6C" w:rsidRPr="003E4CEA">
        <w:rPr>
          <w:rFonts w:ascii="PT Astra Serif" w:hAnsi="PT Astra Serif"/>
          <w:sz w:val="28"/>
          <w:szCs w:val="28"/>
        </w:rPr>
        <w:t xml:space="preserve"> главы 3 раздела </w:t>
      </w:r>
      <w:r w:rsidR="00284D6C" w:rsidRPr="003E4CEA">
        <w:rPr>
          <w:rFonts w:ascii="PT Astra Serif" w:hAnsi="PT Astra Serif"/>
          <w:sz w:val="28"/>
          <w:szCs w:val="28"/>
          <w:lang w:val="en-US"/>
        </w:rPr>
        <w:t>III</w:t>
      </w:r>
      <w:r w:rsidRPr="003E4CEA">
        <w:rPr>
          <w:rFonts w:ascii="PT Astra Serif" w:hAnsi="PT Astra Serif"/>
          <w:sz w:val="28"/>
          <w:szCs w:val="28"/>
        </w:rPr>
        <w:t xml:space="preserve"> изложить в следующей редакции:</w:t>
      </w:r>
    </w:p>
    <w:p w:rsidR="00024E2A" w:rsidRPr="003E4CEA" w:rsidRDefault="002A2E0C" w:rsidP="00024E2A">
      <w:pPr>
        <w:overflowPunct/>
        <w:ind w:firstLine="540"/>
        <w:jc w:val="both"/>
        <w:textAlignment w:val="auto"/>
        <w:rPr>
          <w:bCs/>
          <w:color w:val="000000"/>
          <w:sz w:val="28"/>
          <w:szCs w:val="28"/>
        </w:rPr>
      </w:pPr>
      <w:r w:rsidRPr="003E4CEA">
        <w:rPr>
          <w:rFonts w:ascii="PT Astra Serif" w:hAnsi="PT Astra Serif" w:cs="PT Astra Serif"/>
          <w:sz w:val="28"/>
          <w:szCs w:val="28"/>
        </w:rPr>
        <w:t>«</w:t>
      </w:r>
      <w:r w:rsidR="00024E2A" w:rsidRPr="003E4CEA">
        <w:rPr>
          <w:rFonts w:ascii="PT Astra Serif" w:hAnsi="PT Astra Serif" w:cs="PT Astra Serif"/>
          <w:sz w:val="28"/>
          <w:szCs w:val="28"/>
        </w:rPr>
        <w:t>Выдача заявителю разрешения на проведение земляных работ производится путем его вручения заявителю или его представителю под роспись при наличии документов, подтверждающих полномочия заявителя или его представителя, в журнале регистрации выданных разрешений на проведение земляных работ Департамента. В случае подачи заявления и документов в электронной форме с использованием Портала заявителю в течение 1 рабочего дня со дня принятия решения о выдаче разрешения на проведение земляных работ направляется в личный кабинет на Портале уведомление о принятом решении</w:t>
      </w:r>
      <w:r w:rsidR="00913DD5" w:rsidRPr="003E4CEA">
        <w:rPr>
          <w:rFonts w:ascii="PT Astra Serif" w:hAnsi="PT Astra Serif" w:cs="PT Astra Serif"/>
          <w:sz w:val="28"/>
          <w:szCs w:val="28"/>
        </w:rPr>
        <w:t>.</w:t>
      </w:r>
      <w:r w:rsidR="00024E2A" w:rsidRPr="003E4CEA">
        <w:rPr>
          <w:rFonts w:ascii="PT Astra Serif" w:hAnsi="PT Astra Serif" w:cs="PT Astra Serif"/>
          <w:sz w:val="28"/>
          <w:szCs w:val="28"/>
        </w:rPr>
        <w:t xml:space="preserve"> </w:t>
      </w:r>
      <w:r w:rsidR="00024E2A" w:rsidRPr="003E4CEA">
        <w:rPr>
          <w:rFonts w:ascii="PT Astra Serif" w:hAnsi="PT Astra Serif"/>
          <w:color w:val="000000"/>
          <w:spacing w:val="-9"/>
          <w:sz w:val="28"/>
          <w:szCs w:val="28"/>
        </w:rPr>
        <w:t xml:space="preserve">Разрешение на проведение земляных работ </w:t>
      </w:r>
      <w:r w:rsidR="00024E2A" w:rsidRPr="003E4CEA">
        <w:rPr>
          <w:rFonts w:ascii="PT Astra Serif" w:hAnsi="PT Astra Serif" w:cs="PT Astra Serif"/>
          <w:sz w:val="28"/>
          <w:szCs w:val="28"/>
        </w:rPr>
        <w:t>выдается заявителю после предоставления им оригиналов документов, направленных в электронной форме, либо их нотариально удостоверенных копий. В случае подачи оригиналов документов в электронном виде, подписанных усиленной квалифицированной электронной подписью, заявителю в личный кабинет на Портале</w:t>
      </w:r>
      <w:r w:rsidR="00024E2A" w:rsidRPr="003E4CEA">
        <w:rPr>
          <w:rFonts w:ascii="PT Astra Serif" w:hAnsi="PT Astra Serif"/>
          <w:sz w:val="28"/>
          <w:szCs w:val="28"/>
        </w:rPr>
        <w:t xml:space="preserve"> </w:t>
      </w:r>
      <w:r w:rsidR="00024E2A" w:rsidRPr="003E4CEA">
        <w:rPr>
          <w:rFonts w:ascii="PT Astra Serif" w:hAnsi="PT Astra Serif" w:cs="PT Astra Serif"/>
          <w:sz w:val="28"/>
          <w:szCs w:val="28"/>
        </w:rPr>
        <w:t>направляется разрешение на проведение земляных работ</w:t>
      </w:r>
      <w:r w:rsidR="00024E2A" w:rsidRPr="003E4CEA">
        <w:rPr>
          <w:rFonts w:ascii="PT Astra Serif" w:hAnsi="PT Astra Serif"/>
          <w:sz w:val="28"/>
          <w:szCs w:val="28"/>
        </w:rPr>
        <w:t xml:space="preserve">, </w:t>
      </w:r>
      <w:r w:rsidR="00024E2A" w:rsidRPr="003E4CEA">
        <w:rPr>
          <w:bCs/>
          <w:color w:val="000000"/>
          <w:sz w:val="28"/>
          <w:szCs w:val="28"/>
        </w:rPr>
        <w:t>подписанное усиленной квалифицированной электронной подписью директора Департамента.</w:t>
      </w:r>
      <w:r w:rsidRPr="003E4CEA">
        <w:rPr>
          <w:bCs/>
          <w:color w:val="000000"/>
          <w:sz w:val="28"/>
          <w:szCs w:val="28"/>
        </w:rPr>
        <w:t>»</w:t>
      </w:r>
      <w:r w:rsidR="00284D6C" w:rsidRPr="003E4CEA">
        <w:rPr>
          <w:bCs/>
          <w:color w:val="000000"/>
          <w:sz w:val="28"/>
          <w:szCs w:val="28"/>
        </w:rPr>
        <w:t>;</w:t>
      </w:r>
    </w:p>
    <w:p w:rsidR="00284D6C" w:rsidRPr="003E4CEA" w:rsidRDefault="009C324A" w:rsidP="00024E2A">
      <w:pPr>
        <w:overflowPunct/>
        <w:ind w:firstLine="540"/>
        <w:jc w:val="both"/>
        <w:textAlignment w:val="auto"/>
        <w:rPr>
          <w:rFonts w:ascii="PT Astra Serif" w:hAnsi="PT Astra Serif" w:cs="PT Astra Serif"/>
          <w:sz w:val="28"/>
          <w:szCs w:val="28"/>
        </w:rPr>
      </w:pPr>
      <w:r w:rsidRPr="003E4CEA">
        <w:rPr>
          <w:rFonts w:ascii="PT Astra Serif" w:hAnsi="PT Astra Serif" w:cs="PT Astra Serif"/>
          <w:sz w:val="28"/>
          <w:szCs w:val="28"/>
        </w:rPr>
        <w:t xml:space="preserve">- абзац восьмой </w:t>
      </w:r>
      <w:r w:rsidRPr="003E4CEA">
        <w:rPr>
          <w:rFonts w:ascii="PT Astra Serif" w:hAnsi="PT Astra Serif"/>
          <w:sz w:val="28"/>
          <w:szCs w:val="28"/>
        </w:rPr>
        <w:t>пункта</w:t>
      </w:r>
      <w:r w:rsidRPr="003E4CEA">
        <w:rPr>
          <w:rFonts w:ascii="PT Astra Serif" w:hAnsi="PT Astra Serif" w:cs="PT Astra Serif"/>
          <w:sz w:val="28"/>
          <w:szCs w:val="28"/>
        </w:rPr>
        <w:t xml:space="preserve"> 34 §3</w:t>
      </w:r>
      <w:r w:rsidRPr="003E4CEA">
        <w:rPr>
          <w:rFonts w:ascii="PT Astra Serif" w:hAnsi="PT Astra Serif"/>
          <w:sz w:val="28"/>
          <w:szCs w:val="28"/>
        </w:rPr>
        <w:t xml:space="preserve"> главы 3 раздела </w:t>
      </w:r>
      <w:r w:rsidRPr="003E4CEA">
        <w:rPr>
          <w:rFonts w:ascii="PT Astra Serif" w:hAnsi="PT Astra Serif"/>
          <w:sz w:val="28"/>
          <w:szCs w:val="28"/>
          <w:lang w:val="en-US"/>
        </w:rPr>
        <w:t>III</w:t>
      </w:r>
      <w:r w:rsidRPr="003E4CEA">
        <w:rPr>
          <w:rFonts w:ascii="PT Astra Serif" w:hAnsi="PT Astra Serif"/>
          <w:sz w:val="28"/>
          <w:szCs w:val="28"/>
        </w:rPr>
        <w:t xml:space="preserve"> </w:t>
      </w:r>
      <w:r w:rsidRPr="003E4CEA">
        <w:rPr>
          <w:rFonts w:ascii="PT Astra Serif" w:hAnsi="PT Astra Serif" w:cs="PT Astra Serif"/>
          <w:sz w:val="28"/>
          <w:szCs w:val="28"/>
        </w:rPr>
        <w:t>дополнить предложением следующего содержания:</w:t>
      </w:r>
    </w:p>
    <w:p w:rsidR="009C324A" w:rsidRPr="003E4CEA" w:rsidRDefault="002A2E0C" w:rsidP="00024E2A">
      <w:pPr>
        <w:overflowPunct/>
        <w:ind w:firstLine="540"/>
        <w:jc w:val="both"/>
        <w:textAlignment w:val="auto"/>
        <w:rPr>
          <w:rFonts w:ascii="PT Astra Serif" w:hAnsi="PT Astra Serif"/>
          <w:sz w:val="28"/>
          <w:szCs w:val="28"/>
        </w:rPr>
      </w:pPr>
      <w:r w:rsidRPr="003E4CEA">
        <w:rPr>
          <w:rFonts w:ascii="PT Astra Serif" w:hAnsi="PT Astra Serif" w:cs="PT Astra Serif"/>
          <w:sz w:val="28"/>
          <w:szCs w:val="28"/>
        </w:rPr>
        <w:t>«</w:t>
      </w:r>
      <w:r w:rsidR="009C324A" w:rsidRPr="003E4CEA">
        <w:rPr>
          <w:rFonts w:ascii="PT Astra Serif" w:hAnsi="PT Astra Serif"/>
          <w:sz w:val="28"/>
          <w:szCs w:val="28"/>
        </w:rPr>
        <w:t>В случае подачи заявления с использованием Портала отказ в выдаче разрешения направляется в личный кабинет заявителя на Портале.</w:t>
      </w:r>
      <w:r w:rsidRPr="003E4CEA">
        <w:rPr>
          <w:rFonts w:ascii="PT Astra Serif" w:hAnsi="PT Astra Serif"/>
          <w:sz w:val="28"/>
          <w:szCs w:val="28"/>
        </w:rPr>
        <w:t>»</w:t>
      </w:r>
      <w:r w:rsidR="009C324A" w:rsidRPr="003E4CEA">
        <w:rPr>
          <w:rFonts w:ascii="PT Astra Serif" w:hAnsi="PT Astra Serif"/>
          <w:sz w:val="28"/>
          <w:szCs w:val="28"/>
        </w:rPr>
        <w:t>;</w:t>
      </w:r>
    </w:p>
    <w:p w:rsidR="009C324A" w:rsidRPr="003E4CEA" w:rsidRDefault="009C324A" w:rsidP="00024E2A">
      <w:pPr>
        <w:overflowPunct/>
        <w:ind w:firstLine="540"/>
        <w:jc w:val="both"/>
        <w:textAlignment w:val="auto"/>
        <w:rPr>
          <w:rFonts w:ascii="PT Astra Serif" w:hAnsi="PT Astra Serif" w:cs="PT Astra Serif"/>
          <w:sz w:val="28"/>
          <w:szCs w:val="28"/>
        </w:rPr>
      </w:pPr>
      <w:r w:rsidRPr="003E4CEA">
        <w:rPr>
          <w:rFonts w:ascii="PT Astra Serif" w:hAnsi="PT Astra Serif"/>
          <w:sz w:val="28"/>
          <w:szCs w:val="28"/>
        </w:rPr>
        <w:t>- пункт</w:t>
      </w:r>
      <w:r w:rsidRPr="003E4CEA">
        <w:rPr>
          <w:rFonts w:ascii="PT Astra Serif" w:hAnsi="PT Astra Serif" w:cs="PT Astra Serif"/>
          <w:sz w:val="28"/>
          <w:szCs w:val="28"/>
        </w:rPr>
        <w:t xml:space="preserve"> 37 §3</w:t>
      </w:r>
      <w:r w:rsidRPr="003E4CEA">
        <w:rPr>
          <w:rFonts w:ascii="PT Astra Serif" w:hAnsi="PT Astra Serif"/>
          <w:sz w:val="28"/>
          <w:szCs w:val="28"/>
        </w:rPr>
        <w:t xml:space="preserve"> главы 3 раздела </w:t>
      </w:r>
      <w:r w:rsidRPr="003E4CEA">
        <w:rPr>
          <w:rFonts w:ascii="PT Astra Serif" w:hAnsi="PT Astra Serif"/>
          <w:sz w:val="28"/>
          <w:szCs w:val="28"/>
          <w:lang w:val="en-US"/>
        </w:rPr>
        <w:t>III</w:t>
      </w:r>
      <w:r w:rsidRPr="003E4CEA">
        <w:rPr>
          <w:rFonts w:ascii="PT Astra Serif" w:hAnsi="PT Astra Serif"/>
          <w:sz w:val="28"/>
          <w:szCs w:val="28"/>
        </w:rPr>
        <w:t xml:space="preserve"> </w:t>
      </w:r>
      <w:r w:rsidRPr="003E4CEA">
        <w:rPr>
          <w:rFonts w:ascii="PT Astra Serif" w:hAnsi="PT Astra Serif" w:cs="PT Astra Serif"/>
          <w:sz w:val="28"/>
          <w:szCs w:val="28"/>
        </w:rPr>
        <w:t>дополнить абзацем следующего содержания:</w:t>
      </w:r>
    </w:p>
    <w:p w:rsidR="009C324A" w:rsidRPr="003E4CEA" w:rsidRDefault="00FD3AC7" w:rsidP="00024E2A">
      <w:pPr>
        <w:overflowPunct/>
        <w:ind w:firstLine="540"/>
        <w:jc w:val="both"/>
        <w:textAlignment w:val="auto"/>
        <w:rPr>
          <w:rFonts w:ascii="PT Astra Serif" w:hAnsi="PT Astra Serif" w:cs="PT Astra Serif"/>
          <w:sz w:val="28"/>
          <w:szCs w:val="28"/>
        </w:rPr>
      </w:pPr>
      <w:r w:rsidRPr="003E4CEA">
        <w:rPr>
          <w:rFonts w:ascii="PT Astra Serif" w:hAnsi="PT Astra Serif" w:cs="PT Astra Serif"/>
          <w:sz w:val="28"/>
          <w:szCs w:val="28"/>
        </w:rPr>
        <w:t>«</w:t>
      </w:r>
      <w:r w:rsidR="00DE5589" w:rsidRPr="003E4CEA">
        <w:rPr>
          <w:rFonts w:ascii="PT Astra Serif" w:hAnsi="PT Astra Serif"/>
          <w:sz w:val="28"/>
          <w:szCs w:val="28"/>
        </w:rPr>
        <w:t>В случае подачи заявл</w:t>
      </w:r>
      <w:r w:rsidR="002A2E0C" w:rsidRPr="003E4CEA">
        <w:rPr>
          <w:rFonts w:ascii="PT Astra Serif" w:hAnsi="PT Astra Serif"/>
          <w:sz w:val="28"/>
          <w:szCs w:val="28"/>
        </w:rPr>
        <w:t xml:space="preserve">ения с использованием Портала – направление в личный кабинет заявителя на Портале уведомления о принятом решении, либо </w:t>
      </w:r>
      <w:r w:rsidR="00DE5589" w:rsidRPr="003E4CEA">
        <w:rPr>
          <w:rFonts w:ascii="PT Astra Serif" w:hAnsi="PT Astra Serif" w:cs="PT Astra Serif"/>
          <w:sz w:val="28"/>
          <w:szCs w:val="28"/>
        </w:rPr>
        <w:lastRenderedPageBreak/>
        <w:t>направление в личный кабинет заявителя на Портале разрешения на проведени</w:t>
      </w:r>
      <w:r w:rsidR="00636B80" w:rsidRPr="003E4CEA">
        <w:rPr>
          <w:rFonts w:ascii="PT Astra Serif" w:hAnsi="PT Astra Serif" w:cs="PT Astra Serif"/>
          <w:sz w:val="28"/>
          <w:szCs w:val="28"/>
        </w:rPr>
        <w:t>е</w:t>
      </w:r>
      <w:r w:rsidR="00DE5589" w:rsidRPr="003E4CEA">
        <w:rPr>
          <w:rFonts w:ascii="PT Astra Serif" w:hAnsi="PT Astra Serif" w:cs="PT Astra Serif"/>
          <w:sz w:val="28"/>
          <w:szCs w:val="28"/>
        </w:rPr>
        <w:t xml:space="preserve"> земляных работ</w:t>
      </w:r>
      <w:r w:rsidR="00636B80" w:rsidRPr="003E4CEA">
        <w:rPr>
          <w:rFonts w:ascii="PT Astra Serif" w:hAnsi="PT Astra Serif" w:cs="PT Astra Serif"/>
          <w:sz w:val="28"/>
          <w:szCs w:val="28"/>
        </w:rPr>
        <w:t>,</w:t>
      </w:r>
      <w:r w:rsidR="00DE5589" w:rsidRPr="003E4CEA">
        <w:rPr>
          <w:rFonts w:ascii="PT Astra Serif" w:hAnsi="PT Astra Serif" w:cs="PT Astra Serif"/>
          <w:sz w:val="28"/>
          <w:szCs w:val="28"/>
        </w:rPr>
        <w:t xml:space="preserve"> либо </w:t>
      </w:r>
      <w:r w:rsidR="00636B80" w:rsidRPr="003E4CEA">
        <w:rPr>
          <w:rFonts w:ascii="PT Astra Serif" w:hAnsi="PT Astra Serif" w:cs="PT Astra Serif"/>
          <w:sz w:val="28"/>
          <w:szCs w:val="28"/>
        </w:rPr>
        <w:t xml:space="preserve">решение </w:t>
      </w:r>
      <w:r w:rsidR="00DE5589" w:rsidRPr="003E4CEA">
        <w:rPr>
          <w:rFonts w:ascii="PT Astra Serif" w:hAnsi="PT Astra Serif" w:cs="PT Astra Serif"/>
          <w:sz w:val="28"/>
          <w:szCs w:val="28"/>
        </w:rPr>
        <w:t>об отказе</w:t>
      </w:r>
      <w:r w:rsidR="00650AC6" w:rsidRPr="003E4CEA">
        <w:rPr>
          <w:rFonts w:ascii="PT Astra Serif" w:hAnsi="PT Astra Serif" w:cs="PT Astra Serif"/>
          <w:sz w:val="28"/>
          <w:szCs w:val="28"/>
        </w:rPr>
        <w:t xml:space="preserve"> в выдаче разрешения</w:t>
      </w:r>
      <w:r w:rsidR="00DE5589" w:rsidRPr="003E4CEA">
        <w:rPr>
          <w:rFonts w:ascii="PT Astra Serif" w:hAnsi="PT Astra Serif"/>
          <w:sz w:val="28"/>
          <w:szCs w:val="28"/>
        </w:rPr>
        <w:t xml:space="preserve">, </w:t>
      </w:r>
      <w:r w:rsidR="00DE5589" w:rsidRPr="003E4CEA">
        <w:rPr>
          <w:bCs/>
          <w:color w:val="000000"/>
          <w:sz w:val="28"/>
          <w:szCs w:val="28"/>
        </w:rPr>
        <w:t>подписанное усиленной квалифицированной электронной подписью директора Департамента,</w:t>
      </w:r>
      <w:r w:rsidR="00DE5589" w:rsidRPr="003E4CEA">
        <w:rPr>
          <w:rFonts w:ascii="PT Astra Serif" w:hAnsi="PT Astra Serif" w:cs="PT Astra Serif"/>
          <w:sz w:val="28"/>
          <w:szCs w:val="28"/>
        </w:rPr>
        <w:t xml:space="preserve"> в случае подачи заявления и оригиналов документов в электронном виде, подписанных усиленной квалифицированной электронной подписью.</w:t>
      </w:r>
      <w:r w:rsidR="00DE5589" w:rsidRPr="003E4CEA">
        <w:rPr>
          <w:rFonts w:ascii="PT Astra Serif" w:hAnsi="PT Astra Serif"/>
          <w:sz w:val="28"/>
          <w:szCs w:val="28"/>
        </w:rPr>
        <w:t>»</w:t>
      </w:r>
      <w:r w:rsidR="00D42DAE" w:rsidRPr="003E4CEA">
        <w:rPr>
          <w:rFonts w:ascii="PT Astra Serif" w:hAnsi="PT Astra Serif"/>
          <w:sz w:val="28"/>
          <w:szCs w:val="28"/>
        </w:rPr>
        <w:t>;</w:t>
      </w:r>
    </w:p>
    <w:p w:rsidR="00D42DAE" w:rsidRPr="003E4CEA" w:rsidRDefault="00D42DAE" w:rsidP="00D42DAE">
      <w:pPr>
        <w:overflowPunct/>
        <w:ind w:firstLine="709"/>
        <w:jc w:val="both"/>
        <w:textAlignment w:val="auto"/>
        <w:rPr>
          <w:rFonts w:ascii="PT Astra Serif" w:hAnsi="PT Astra Serif"/>
          <w:sz w:val="28"/>
          <w:szCs w:val="28"/>
        </w:rPr>
      </w:pPr>
      <w:r w:rsidRPr="003E4CEA">
        <w:rPr>
          <w:rFonts w:ascii="PT Astra Serif" w:hAnsi="PT Astra Serif"/>
          <w:color w:val="000000"/>
          <w:spacing w:val="-9"/>
          <w:sz w:val="28"/>
          <w:szCs w:val="28"/>
        </w:rPr>
        <w:t xml:space="preserve">-  </w:t>
      </w:r>
      <w:r w:rsidRPr="003E4CEA">
        <w:rPr>
          <w:rFonts w:ascii="PT Astra Serif" w:hAnsi="PT Astra Serif"/>
          <w:sz w:val="28"/>
          <w:szCs w:val="28"/>
        </w:rPr>
        <w:t>пункт</w:t>
      </w:r>
      <w:r w:rsidR="004E7025" w:rsidRPr="003E4CEA">
        <w:rPr>
          <w:rFonts w:ascii="PT Astra Serif" w:hAnsi="PT Astra Serif"/>
          <w:sz w:val="28"/>
          <w:szCs w:val="28"/>
        </w:rPr>
        <w:t>ы</w:t>
      </w:r>
      <w:r w:rsidRPr="003E4CEA">
        <w:rPr>
          <w:rFonts w:ascii="PT Astra Serif" w:hAnsi="PT Astra Serif"/>
          <w:sz w:val="28"/>
          <w:szCs w:val="28"/>
        </w:rPr>
        <w:t xml:space="preserve"> 39</w:t>
      </w:r>
      <w:r w:rsidR="004E7025" w:rsidRPr="003E4CEA">
        <w:rPr>
          <w:rFonts w:ascii="PT Astra Serif" w:hAnsi="PT Astra Serif"/>
          <w:sz w:val="28"/>
          <w:szCs w:val="28"/>
        </w:rPr>
        <w:t>, 40</w:t>
      </w:r>
      <w:r w:rsidRPr="003E4CEA">
        <w:rPr>
          <w:rFonts w:ascii="PT Astra Serif" w:hAnsi="PT Astra Serif"/>
          <w:sz w:val="28"/>
          <w:szCs w:val="28"/>
        </w:rPr>
        <w:t xml:space="preserve"> §1 главы 4 раздела </w:t>
      </w:r>
      <w:r w:rsidRPr="003E4CEA">
        <w:rPr>
          <w:rFonts w:ascii="PT Astra Serif" w:hAnsi="PT Astra Serif"/>
          <w:sz w:val="28"/>
          <w:szCs w:val="28"/>
          <w:lang w:val="en-US"/>
        </w:rPr>
        <w:t>III</w:t>
      </w:r>
      <w:r w:rsidRPr="003E4CEA">
        <w:rPr>
          <w:rFonts w:ascii="PT Astra Serif" w:hAnsi="PT Astra Serif"/>
          <w:sz w:val="28"/>
          <w:szCs w:val="28"/>
        </w:rPr>
        <w:t xml:space="preserve">  исключить;</w:t>
      </w:r>
    </w:p>
    <w:p w:rsidR="004E7025" w:rsidRPr="003E4CEA" w:rsidRDefault="00D42DAE" w:rsidP="004E7025">
      <w:pPr>
        <w:overflowPunct/>
        <w:ind w:firstLine="709"/>
        <w:jc w:val="both"/>
        <w:textAlignment w:val="auto"/>
        <w:rPr>
          <w:rFonts w:ascii="PT Astra Serif" w:hAnsi="PT Astra Serif"/>
          <w:sz w:val="28"/>
          <w:szCs w:val="28"/>
        </w:rPr>
      </w:pPr>
      <w:r w:rsidRPr="003E4CEA">
        <w:rPr>
          <w:rFonts w:ascii="PT Astra Serif" w:hAnsi="PT Astra Serif"/>
          <w:sz w:val="28"/>
          <w:szCs w:val="28"/>
        </w:rPr>
        <w:t xml:space="preserve">- пункт 41 § 2 главы 4 раздела </w:t>
      </w:r>
      <w:r w:rsidRPr="003E4CEA">
        <w:rPr>
          <w:rFonts w:ascii="PT Astra Serif" w:hAnsi="PT Astra Serif"/>
          <w:sz w:val="28"/>
          <w:szCs w:val="28"/>
          <w:lang w:val="en-US"/>
        </w:rPr>
        <w:t>III</w:t>
      </w:r>
      <w:r w:rsidRPr="003E4CEA">
        <w:rPr>
          <w:rFonts w:ascii="PT Astra Serif" w:hAnsi="PT Astra Serif"/>
          <w:sz w:val="28"/>
          <w:szCs w:val="28"/>
        </w:rPr>
        <w:t xml:space="preserve"> изложить в следующей редакции:</w:t>
      </w:r>
    </w:p>
    <w:p w:rsidR="00D42DAE" w:rsidRPr="003E4CEA" w:rsidRDefault="004E7025" w:rsidP="004E7025">
      <w:pPr>
        <w:overflowPunct/>
        <w:ind w:firstLine="709"/>
        <w:jc w:val="both"/>
        <w:textAlignment w:val="auto"/>
        <w:rPr>
          <w:rFonts w:ascii="PT Astra Serif" w:hAnsi="PT Astra Serif"/>
          <w:sz w:val="28"/>
          <w:szCs w:val="28"/>
        </w:rPr>
      </w:pPr>
      <w:r w:rsidRPr="003E4CEA">
        <w:rPr>
          <w:rFonts w:ascii="PT Astra Serif" w:hAnsi="PT Astra Serif" w:cs="PT Astra Serif"/>
          <w:sz w:val="28"/>
          <w:szCs w:val="28"/>
        </w:rPr>
        <w:t>«</w:t>
      </w:r>
      <w:r w:rsidR="00D42DAE" w:rsidRPr="003E4CEA">
        <w:rPr>
          <w:rFonts w:ascii="PT Astra Serif" w:hAnsi="PT Astra Serif" w:cs="PT Astra Serif"/>
          <w:sz w:val="28"/>
          <w:szCs w:val="28"/>
        </w:rPr>
        <w:t>41. Основанием для начала выполнения административной процедуры является поступление заявления и прилагаемых к нему документов в Департамент (в т.ч. в электронной форме с использованием Портала, а также через МФЦ).</w:t>
      </w:r>
      <w:r w:rsidRPr="003E4CEA">
        <w:rPr>
          <w:rFonts w:ascii="PT Astra Serif" w:hAnsi="PT Astra Serif" w:cs="PT Astra Serif"/>
          <w:sz w:val="28"/>
          <w:szCs w:val="28"/>
        </w:rPr>
        <w:t>»</w:t>
      </w:r>
      <w:r w:rsidR="00D42DAE" w:rsidRPr="003E4CEA">
        <w:rPr>
          <w:rFonts w:ascii="PT Astra Serif" w:hAnsi="PT Astra Serif" w:cs="PT Astra Serif"/>
          <w:sz w:val="28"/>
          <w:szCs w:val="28"/>
        </w:rPr>
        <w:t>;</w:t>
      </w:r>
    </w:p>
    <w:p w:rsidR="004E7025" w:rsidRPr="003E4CEA" w:rsidRDefault="007B1B1D" w:rsidP="004E7025">
      <w:pPr>
        <w:overflowPunct/>
        <w:ind w:firstLine="709"/>
        <w:jc w:val="both"/>
        <w:textAlignment w:val="auto"/>
        <w:rPr>
          <w:rFonts w:ascii="PT Astra Serif" w:hAnsi="PT Astra Serif"/>
          <w:sz w:val="28"/>
          <w:szCs w:val="28"/>
        </w:rPr>
      </w:pPr>
      <w:r w:rsidRPr="003E4CEA">
        <w:rPr>
          <w:rFonts w:ascii="PT Astra Serif" w:hAnsi="PT Astra Serif"/>
          <w:sz w:val="28"/>
          <w:szCs w:val="28"/>
        </w:rPr>
        <w:t xml:space="preserve">- пункт 42 § 2 главы 4 раздела </w:t>
      </w:r>
      <w:r w:rsidRPr="003E4CEA">
        <w:rPr>
          <w:rFonts w:ascii="PT Astra Serif" w:hAnsi="PT Astra Serif"/>
          <w:sz w:val="28"/>
          <w:szCs w:val="28"/>
          <w:lang w:val="en-US"/>
        </w:rPr>
        <w:t>III</w:t>
      </w:r>
      <w:r w:rsidRPr="003E4CEA">
        <w:rPr>
          <w:rFonts w:ascii="PT Astra Serif" w:hAnsi="PT Astra Serif"/>
          <w:sz w:val="28"/>
          <w:szCs w:val="28"/>
        </w:rPr>
        <w:t xml:space="preserve"> изложить в следующей редакции:</w:t>
      </w:r>
    </w:p>
    <w:p w:rsidR="007B1B1D" w:rsidRPr="003E4CEA" w:rsidRDefault="007B1B1D" w:rsidP="004E7025">
      <w:pPr>
        <w:overflowPunct/>
        <w:ind w:firstLine="709"/>
        <w:jc w:val="both"/>
        <w:textAlignment w:val="auto"/>
        <w:rPr>
          <w:rFonts w:ascii="PT Astra Serif" w:hAnsi="PT Astra Serif"/>
          <w:sz w:val="28"/>
          <w:szCs w:val="28"/>
        </w:rPr>
      </w:pPr>
      <w:r w:rsidRPr="003E4CEA">
        <w:rPr>
          <w:rFonts w:ascii="PT Astra Serif" w:hAnsi="PT Astra Serif"/>
          <w:sz w:val="28"/>
          <w:szCs w:val="28"/>
        </w:rPr>
        <w:t>«42.</w:t>
      </w:r>
      <w:r w:rsidRPr="003E4CEA">
        <w:t xml:space="preserve"> </w:t>
      </w:r>
      <w:r w:rsidRPr="003E4CEA">
        <w:rPr>
          <w:rFonts w:ascii="PT Astra Serif" w:hAnsi="PT Astra Serif" w:cs="PT Astra Serif"/>
          <w:sz w:val="28"/>
          <w:szCs w:val="28"/>
        </w:rPr>
        <w:t>Специалист отдела документационного обеспечения Департамента обеспечивает регистрацию заявления на продление разрешения на проведение земляных р</w:t>
      </w:r>
      <w:r w:rsidR="004E7025" w:rsidRPr="003E4CEA">
        <w:rPr>
          <w:rFonts w:ascii="PT Astra Serif" w:hAnsi="PT Astra Serif" w:cs="PT Astra Serif"/>
          <w:sz w:val="28"/>
          <w:szCs w:val="28"/>
        </w:rPr>
        <w:t>абот  в информационной системе «</w:t>
      </w:r>
      <w:r w:rsidRPr="003E4CEA">
        <w:rPr>
          <w:rFonts w:ascii="PT Astra Serif" w:hAnsi="PT Astra Serif" w:cs="PT Astra Serif"/>
          <w:sz w:val="28"/>
          <w:szCs w:val="28"/>
        </w:rPr>
        <w:t>Обращения граждан</w:t>
      </w:r>
      <w:r w:rsidR="004E7025" w:rsidRPr="003E4CEA">
        <w:rPr>
          <w:rFonts w:ascii="PT Astra Serif" w:hAnsi="PT Astra Serif" w:cs="PT Astra Serif"/>
          <w:sz w:val="28"/>
          <w:szCs w:val="28"/>
        </w:rPr>
        <w:t>»</w:t>
      </w:r>
      <w:r w:rsidRPr="003E4CEA">
        <w:rPr>
          <w:rFonts w:ascii="PT Astra Serif" w:hAnsi="PT Astra Serif" w:cs="PT Astra Serif"/>
          <w:sz w:val="28"/>
          <w:szCs w:val="28"/>
        </w:rPr>
        <w:t>/</w:t>
      </w:r>
      <w:r w:rsidR="004E7025" w:rsidRPr="003E4CEA">
        <w:rPr>
          <w:rFonts w:ascii="PT Astra Serif" w:hAnsi="PT Astra Serif" w:cs="PT Astra Serif"/>
          <w:sz w:val="28"/>
          <w:szCs w:val="28"/>
        </w:rPr>
        <w:t>«</w:t>
      </w:r>
      <w:r w:rsidRPr="003E4CEA">
        <w:rPr>
          <w:rFonts w:ascii="PT Astra Serif" w:hAnsi="PT Astra Serif" w:cs="PT Astra Serif"/>
          <w:sz w:val="28"/>
          <w:szCs w:val="28"/>
        </w:rPr>
        <w:t>Служебная корреспонденция</w:t>
      </w:r>
      <w:r w:rsidR="004E7025" w:rsidRPr="003E4CEA">
        <w:rPr>
          <w:rFonts w:ascii="PT Astra Serif" w:hAnsi="PT Astra Serif" w:cs="PT Astra Serif"/>
          <w:sz w:val="28"/>
          <w:szCs w:val="28"/>
        </w:rPr>
        <w:t>»</w:t>
      </w:r>
      <w:r w:rsidRPr="003E4CEA">
        <w:rPr>
          <w:rFonts w:ascii="PT Astra Serif" w:hAnsi="PT Astra Serif" w:cs="PT Astra Serif"/>
          <w:sz w:val="28"/>
          <w:szCs w:val="28"/>
        </w:rPr>
        <w:t xml:space="preserve"> с присвоением порядкового номера и указанием даты поступления заявления и передает в Учреждение</w:t>
      </w:r>
      <w:r w:rsidR="00FD3AC7" w:rsidRPr="003E4CEA">
        <w:rPr>
          <w:rFonts w:ascii="PT Astra Serif" w:hAnsi="PT Astra Serif" w:cs="PT Astra Serif"/>
          <w:sz w:val="28"/>
          <w:szCs w:val="28"/>
        </w:rPr>
        <w:t>.</w:t>
      </w:r>
    </w:p>
    <w:p w:rsidR="007B1B1D" w:rsidRPr="003E4CEA" w:rsidRDefault="007B1B1D" w:rsidP="007B1B1D">
      <w:pPr>
        <w:overflowPunct/>
        <w:ind w:firstLine="709"/>
        <w:jc w:val="both"/>
        <w:textAlignment w:val="auto"/>
        <w:rPr>
          <w:rFonts w:ascii="PT Astra Serif" w:hAnsi="PT Astra Serif"/>
          <w:sz w:val="28"/>
          <w:szCs w:val="28"/>
        </w:rPr>
      </w:pPr>
      <w:r w:rsidRPr="003E4CEA">
        <w:rPr>
          <w:rFonts w:ascii="PT Astra Serif" w:hAnsi="PT Astra Serif"/>
          <w:sz w:val="28"/>
          <w:szCs w:val="28"/>
        </w:rPr>
        <w:t>В случае подачи заявления с использованием Портала обращение заявителя, поступившее в электронной форме, распечатывается и подлежит регистрации в установленном настоящим Административным регламентом порядке, заявителю в личный кабинет на Портале направляется уведомление о приеме и регистрации заявления с указанием номера и даты регистрации заявления.</w:t>
      </w:r>
    </w:p>
    <w:p w:rsidR="007B1B1D" w:rsidRPr="003E4CEA" w:rsidRDefault="007B1B1D" w:rsidP="007B1B1D">
      <w:pPr>
        <w:overflowPunct/>
        <w:ind w:firstLine="709"/>
        <w:jc w:val="both"/>
        <w:textAlignment w:val="auto"/>
        <w:rPr>
          <w:rFonts w:ascii="PT Astra Serif" w:hAnsi="PT Astra Serif"/>
          <w:sz w:val="28"/>
          <w:szCs w:val="28"/>
        </w:rPr>
      </w:pPr>
      <w:r w:rsidRPr="003E4CEA">
        <w:rPr>
          <w:rFonts w:ascii="PT Astra Serif" w:hAnsi="PT Astra Serif"/>
          <w:sz w:val="28"/>
          <w:szCs w:val="28"/>
        </w:rPr>
        <w:t>Максимальный срок исполнения административной процедуры 1 день.</w:t>
      </w:r>
    </w:p>
    <w:p w:rsidR="007B1B1D" w:rsidRPr="003E4CEA" w:rsidRDefault="007B1B1D" w:rsidP="007B1B1D">
      <w:pPr>
        <w:overflowPunct/>
        <w:ind w:firstLine="709"/>
        <w:jc w:val="both"/>
        <w:textAlignment w:val="auto"/>
        <w:rPr>
          <w:rFonts w:ascii="PT Astra Serif" w:hAnsi="PT Astra Serif"/>
          <w:sz w:val="28"/>
          <w:szCs w:val="28"/>
        </w:rPr>
      </w:pPr>
      <w:r w:rsidRPr="003E4CEA">
        <w:rPr>
          <w:rFonts w:ascii="PT Astra Serif" w:hAnsi="PT Astra Serif"/>
          <w:sz w:val="28"/>
          <w:szCs w:val="28"/>
        </w:rPr>
        <w:t>При этом при обращении заявителя через МФЦ срок регистрации заявления в Департаменте исчисляется со дня передачи заявления от МФЦ.»;</w:t>
      </w:r>
    </w:p>
    <w:p w:rsidR="007B1B1D" w:rsidRPr="003E4CEA" w:rsidRDefault="007B1B1D" w:rsidP="007B1B1D">
      <w:pPr>
        <w:overflowPunct/>
        <w:ind w:firstLine="709"/>
        <w:jc w:val="both"/>
        <w:textAlignment w:val="auto"/>
        <w:rPr>
          <w:rFonts w:ascii="PT Astra Serif" w:hAnsi="PT Astra Serif"/>
          <w:sz w:val="28"/>
          <w:szCs w:val="28"/>
        </w:rPr>
      </w:pPr>
      <w:r w:rsidRPr="003E4CEA">
        <w:rPr>
          <w:rFonts w:ascii="PT Astra Serif" w:hAnsi="PT Astra Serif"/>
          <w:sz w:val="28"/>
          <w:szCs w:val="28"/>
        </w:rPr>
        <w:t xml:space="preserve">- пункт 45 § 2 главы 4 раздела </w:t>
      </w:r>
      <w:r w:rsidRPr="003E4CEA">
        <w:rPr>
          <w:rFonts w:ascii="PT Astra Serif" w:hAnsi="PT Astra Serif"/>
          <w:sz w:val="28"/>
          <w:szCs w:val="28"/>
          <w:lang w:val="en-US"/>
        </w:rPr>
        <w:t>III</w:t>
      </w:r>
      <w:r w:rsidRPr="003E4CEA">
        <w:rPr>
          <w:rFonts w:ascii="PT Astra Serif" w:hAnsi="PT Astra Serif"/>
          <w:sz w:val="28"/>
          <w:szCs w:val="28"/>
        </w:rPr>
        <w:t xml:space="preserve">  дополнить предложением следующего содержания:</w:t>
      </w:r>
    </w:p>
    <w:p w:rsidR="007B1B1D" w:rsidRPr="003E4CEA" w:rsidRDefault="004E7025" w:rsidP="007B1B1D">
      <w:pPr>
        <w:overflowPunct/>
        <w:ind w:firstLine="709"/>
        <w:jc w:val="both"/>
        <w:textAlignment w:val="auto"/>
        <w:rPr>
          <w:rFonts w:ascii="PT Astra Serif" w:hAnsi="PT Astra Serif"/>
          <w:sz w:val="28"/>
          <w:szCs w:val="28"/>
        </w:rPr>
      </w:pPr>
      <w:r w:rsidRPr="003E4CEA">
        <w:rPr>
          <w:rFonts w:ascii="PT Astra Serif" w:hAnsi="PT Astra Serif"/>
          <w:sz w:val="28"/>
          <w:szCs w:val="28"/>
        </w:rPr>
        <w:t>«</w:t>
      </w:r>
      <w:r w:rsidR="007B1B1D" w:rsidRPr="003E4CEA">
        <w:rPr>
          <w:rFonts w:ascii="PT Astra Serif" w:hAnsi="PT Astra Serif"/>
          <w:sz w:val="28"/>
          <w:szCs w:val="28"/>
        </w:rPr>
        <w:t>В случае подачи заявления с использованием Портала - направление уведомления в личный кабинет заявителя на Портале.</w:t>
      </w:r>
      <w:r w:rsidRPr="003E4CEA">
        <w:rPr>
          <w:rFonts w:ascii="PT Astra Serif" w:hAnsi="PT Astra Serif"/>
          <w:sz w:val="28"/>
          <w:szCs w:val="28"/>
        </w:rPr>
        <w:t>»</w:t>
      </w:r>
      <w:r w:rsidR="007B1B1D" w:rsidRPr="003E4CEA">
        <w:rPr>
          <w:rFonts w:ascii="PT Astra Serif" w:hAnsi="PT Astra Serif"/>
          <w:sz w:val="28"/>
          <w:szCs w:val="28"/>
        </w:rPr>
        <w:t>;</w:t>
      </w:r>
    </w:p>
    <w:p w:rsidR="004E7025" w:rsidRPr="003E4CEA" w:rsidRDefault="007B1B1D" w:rsidP="004E7025">
      <w:pPr>
        <w:overflowPunct/>
        <w:ind w:firstLine="709"/>
        <w:jc w:val="both"/>
        <w:textAlignment w:val="auto"/>
        <w:rPr>
          <w:rFonts w:ascii="PT Astra Serif" w:hAnsi="PT Astra Serif"/>
          <w:sz w:val="28"/>
          <w:szCs w:val="28"/>
        </w:rPr>
      </w:pPr>
      <w:r w:rsidRPr="003E4CEA">
        <w:rPr>
          <w:rFonts w:ascii="PT Astra Serif" w:hAnsi="PT Astra Serif"/>
          <w:sz w:val="28"/>
          <w:szCs w:val="28"/>
        </w:rPr>
        <w:t xml:space="preserve"> - абзац пятый пункта</w:t>
      </w:r>
      <w:r w:rsidRPr="003E4CEA">
        <w:rPr>
          <w:rFonts w:ascii="PT Astra Serif" w:hAnsi="PT Astra Serif" w:cs="PT Astra Serif"/>
          <w:sz w:val="28"/>
          <w:szCs w:val="28"/>
        </w:rPr>
        <w:t xml:space="preserve"> 47 §3</w:t>
      </w:r>
      <w:r w:rsidRPr="003E4CEA">
        <w:rPr>
          <w:rFonts w:ascii="PT Astra Serif" w:hAnsi="PT Astra Serif"/>
          <w:sz w:val="28"/>
          <w:szCs w:val="28"/>
        </w:rPr>
        <w:t xml:space="preserve"> главы 4 раздела </w:t>
      </w:r>
      <w:r w:rsidRPr="003E4CEA">
        <w:rPr>
          <w:rFonts w:ascii="PT Astra Serif" w:hAnsi="PT Astra Serif"/>
          <w:sz w:val="28"/>
          <w:szCs w:val="28"/>
          <w:lang w:val="en-US"/>
        </w:rPr>
        <w:t>III</w:t>
      </w:r>
      <w:r w:rsidRPr="003E4CEA">
        <w:rPr>
          <w:rFonts w:ascii="PT Astra Serif" w:hAnsi="PT Astra Serif"/>
          <w:sz w:val="28"/>
          <w:szCs w:val="28"/>
        </w:rPr>
        <w:t xml:space="preserve"> изложить в следующей редакции:</w:t>
      </w:r>
    </w:p>
    <w:p w:rsidR="007B1B1D" w:rsidRPr="003E4CEA" w:rsidRDefault="004E7025" w:rsidP="004E7025">
      <w:pPr>
        <w:overflowPunct/>
        <w:ind w:firstLine="709"/>
        <w:jc w:val="both"/>
        <w:textAlignment w:val="auto"/>
        <w:rPr>
          <w:rFonts w:ascii="PT Astra Serif" w:hAnsi="PT Astra Serif"/>
          <w:sz w:val="28"/>
          <w:szCs w:val="28"/>
        </w:rPr>
      </w:pPr>
      <w:r w:rsidRPr="003E4CEA">
        <w:rPr>
          <w:rFonts w:ascii="PT Astra Serif" w:hAnsi="PT Astra Serif" w:cs="PT Astra Serif"/>
          <w:sz w:val="28"/>
          <w:szCs w:val="28"/>
        </w:rPr>
        <w:t>«</w:t>
      </w:r>
      <w:r w:rsidR="007B1B1D" w:rsidRPr="003E4CEA">
        <w:rPr>
          <w:rFonts w:ascii="PT Astra Serif" w:hAnsi="PT Astra Serif" w:cs="PT Astra Serif"/>
          <w:sz w:val="28"/>
          <w:szCs w:val="28"/>
        </w:rPr>
        <w:t xml:space="preserve">Выдача заявителю разрешения на проведение земляных работ  с продленным сроком действия производится путем его вручения заявителю или его представителю под роспись при наличии документов, подтверждающих полномочия заявителя или его представителя, в журнале регистрации выданных разрешений на проведение земляных работ Департамента. В случае подачи заявления и документов в электронной форме с использованием Портала заявителю в течение 1 рабочего дня со дня принятия решения о выдаче разрешения на проведение земляных работ с продленным сроком действия направляется в личный кабинет на Портале уведомление о принятом решении и необходимости представления оригиналов документов, направленных в электронной форме. </w:t>
      </w:r>
      <w:r w:rsidR="007B1B1D" w:rsidRPr="003E4CEA">
        <w:rPr>
          <w:rFonts w:ascii="PT Astra Serif" w:hAnsi="PT Astra Serif"/>
          <w:color w:val="000000"/>
          <w:spacing w:val="-9"/>
          <w:sz w:val="28"/>
          <w:szCs w:val="28"/>
        </w:rPr>
        <w:t xml:space="preserve">Разрешение на проведение земляных работ с продленным </w:t>
      </w:r>
      <w:r w:rsidR="007B1B1D" w:rsidRPr="003E4CEA">
        <w:rPr>
          <w:rFonts w:ascii="PT Astra Serif" w:hAnsi="PT Astra Serif"/>
          <w:color w:val="000000"/>
          <w:spacing w:val="-9"/>
          <w:sz w:val="28"/>
          <w:szCs w:val="28"/>
        </w:rPr>
        <w:lastRenderedPageBreak/>
        <w:t xml:space="preserve">сроком действия </w:t>
      </w:r>
      <w:r w:rsidR="007B1B1D" w:rsidRPr="003E4CEA">
        <w:rPr>
          <w:rFonts w:ascii="PT Astra Serif" w:hAnsi="PT Astra Serif" w:cs="PT Astra Serif"/>
          <w:sz w:val="28"/>
          <w:szCs w:val="28"/>
        </w:rPr>
        <w:t>выдается заявителю после предоставления им оригиналов документов, направленных в электронной форме.</w:t>
      </w:r>
      <w:r w:rsidR="00FD3AC7" w:rsidRPr="003E4CEA">
        <w:rPr>
          <w:bCs/>
          <w:color w:val="000000"/>
          <w:sz w:val="28"/>
          <w:szCs w:val="28"/>
        </w:rPr>
        <w:t>»</w:t>
      </w:r>
      <w:r w:rsidR="007B1B1D" w:rsidRPr="003E4CEA">
        <w:rPr>
          <w:bCs/>
          <w:color w:val="000000"/>
          <w:sz w:val="28"/>
          <w:szCs w:val="28"/>
        </w:rPr>
        <w:t>;</w:t>
      </w:r>
    </w:p>
    <w:p w:rsidR="007B1B1D" w:rsidRPr="003E4CEA" w:rsidRDefault="004B71BB" w:rsidP="007B1B1D">
      <w:pPr>
        <w:overflowPunct/>
        <w:ind w:firstLine="540"/>
        <w:jc w:val="both"/>
        <w:textAlignment w:val="auto"/>
        <w:rPr>
          <w:rFonts w:ascii="PT Astra Serif" w:hAnsi="PT Astra Serif" w:cs="PT Astra Serif"/>
          <w:sz w:val="28"/>
          <w:szCs w:val="28"/>
        </w:rPr>
      </w:pPr>
      <w:r w:rsidRPr="003E4CEA">
        <w:rPr>
          <w:rFonts w:ascii="PT Astra Serif" w:hAnsi="PT Astra Serif" w:cs="PT Astra Serif"/>
          <w:sz w:val="28"/>
          <w:szCs w:val="28"/>
        </w:rPr>
        <w:t>- абзац седьмой</w:t>
      </w:r>
      <w:r w:rsidR="007B1B1D" w:rsidRPr="003E4CEA">
        <w:rPr>
          <w:rFonts w:ascii="PT Astra Serif" w:hAnsi="PT Astra Serif" w:cs="PT Astra Serif"/>
          <w:sz w:val="28"/>
          <w:szCs w:val="28"/>
        </w:rPr>
        <w:t xml:space="preserve"> </w:t>
      </w:r>
      <w:r w:rsidR="007B1B1D" w:rsidRPr="003E4CEA">
        <w:rPr>
          <w:rFonts w:ascii="PT Astra Serif" w:hAnsi="PT Astra Serif"/>
          <w:sz w:val="28"/>
          <w:szCs w:val="28"/>
        </w:rPr>
        <w:t>пункта</w:t>
      </w:r>
      <w:r w:rsidRPr="003E4CEA">
        <w:rPr>
          <w:rFonts w:ascii="PT Astra Serif" w:hAnsi="PT Astra Serif" w:cs="PT Astra Serif"/>
          <w:sz w:val="28"/>
          <w:szCs w:val="28"/>
        </w:rPr>
        <w:t xml:space="preserve"> 47 §3</w:t>
      </w:r>
      <w:r w:rsidRPr="003E4CEA">
        <w:rPr>
          <w:rFonts w:ascii="PT Astra Serif" w:hAnsi="PT Astra Serif"/>
          <w:sz w:val="28"/>
          <w:szCs w:val="28"/>
        </w:rPr>
        <w:t xml:space="preserve"> главы 4</w:t>
      </w:r>
      <w:r w:rsidR="007B1B1D" w:rsidRPr="003E4CEA">
        <w:rPr>
          <w:rFonts w:ascii="PT Astra Serif" w:hAnsi="PT Astra Serif"/>
          <w:sz w:val="28"/>
          <w:szCs w:val="28"/>
        </w:rPr>
        <w:t xml:space="preserve"> раздела </w:t>
      </w:r>
      <w:r w:rsidR="007B1B1D" w:rsidRPr="003E4CEA">
        <w:rPr>
          <w:rFonts w:ascii="PT Astra Serif" w:hAnsi="PT Astra Serif"/>
          <w:sz w:val="28"/>
          <w:szCs w:val="28"/>
          <w:lang w:val="en-US"/>
        </w:rPr>
        <w:t>III</w:t>
      </w:r>
      <w:r w:rsidR="007B1B1D" w:rsidRPr="003E4CEA">
        <w:rPr>
          <w:rFonts w:ascii="PT Astra Serif" w:hAnsi="PT Astra Serif"/>
          <w:sz w:val="28"/>
          <w:szCs w:val="28"/>
        </w:rPr>
        <w:t xml:space="preserve"> </w:t>
      </w:r>
      <w:r w:rsidR="007B1B1D" w:rsidRPr="003E4CEA">
        <w:rPr>
          <w:rFonts w:ascii="PT Astra Serif" w:hAnsi="PT Astra Serif" w:cs="PT Astra Serif"/>
          <w:sz w:val="28"/>
          <w:szCs w:val="28"/>
        </w:rPr>
        <w:t>дополнить предложением следующего содержания:</w:t>
      </w:r>
    </w:p>
    <w:p w:rsidR="007B1B1D" w:rsidRPr="003E4CEA" w:rsidRDefault="004E7025" w:rsidP="007B1B1D">
      <w:pPr>
        <w:overflowPunct/>
        <w:ind w:firstLine="540"/>
        <w:jc w:val="both"/>
        <w:textAlignment w:val="auto"/>
        <w:rPr>
          <w:rFonts w:ascii="PT Astra Serif" w:hAnsi="PT Astra Serif"/>
          <w:sz w:val="28"/>
          <w:szCs w:val="28"/>
        </w:rPr>
      </w:pPr>
      <w:r w:rsidRPr="003E4CEA">
        <w:rPr>
          <w:rFonts w:ascii="PT Astra Serif" w:hAnsi="PT Astra Serif" w:cs="PT Astra Serif"/>
          <w:sz w:val="28"/>
          <w:szCs w:val="28"/>
        </w:rPr>
        <w:t>«</w:t>
      </w:r>
      <w:r w:rsidR="007B1B1D" w:rsidRPr="003E4CEA">
        <w:rPr>
          <w:rFonts w:ascii="PT Astra Serif" w:hAnsi="PT Astra Serif"/>
          <w:sz w:val="28"/>
          <w:szCs w:val="28"/>
        </w:rPr>
        <w:t>В случае подачи заявления с использованием Портала отказ в выдаче разрешения направляется в личный кабинет заявителя на Портале.</w:t>
      </w:r>
      <w:r w:rsidRPr="003E4CEA">
        <w:rPr>
          <w:rFonts w:ascii="PT Astra Serif" w:hAnsi="PT Astra Serif"/>
          <w:sz w:val="28"/>
          <w:szCs w:val="28"/>
        </w:rPr>
        <w:t>»</w:t>
      </w:r>
      <w:r w:rsidR="007B1B1D" w:rsidRPr="003E4CEA">
        <w:rPr>
          <w:rFonts w:ascii="PT Astra Serif" w:hAnsi="PT Astra Serif"/>
          <w:sz w:val="28"/>
          <w:szCs w:val="28"/>
        </w:rPr>
        <w:t>;</w:t>
      </w:r>
    </w:p>
    <w:p w:rsidR="007B1B1D" w:rsidRPr="003E4CEA" w:rsidRDefault="007B1B1D" w:rsidP="007B1B1D">
      <w:pPr>
        <w:overflowPunct/>
        <w:ind w:firstLine="540"/>
        <w:jc w:val="both"/>
        <w:textAlignment w:val="auto"/>
        <w:rPr>
          <w:rFonts w:ascii="PT Astra Serif" w:hAnsi="PT Astra Serif" w:cs="PT Astra Serif"/>
          <w:sz w:val="28"/>
          <w:szCs w:val="28"/>
        </w:rPr>
      </w:pPr>
      <w:r w:rsidRPr="003E4CEA">
        <w:rPr>
          <w:rFonts w:ascii="PT Astra Serif" w:hAnsi="PT Astra Serif"/>
          <w:sz w:val="28"/>
          <w:szCs w:val="28"/>
        </w:rPr>
        <w:t>- пункт</w:t>
      </w:r>
      <w:r w:rsidR="004B71BB" w:rsidRPr="003E4CEA">
        <w:rPr>
          <w:rFonts w:ascii="PT Astra Serif" w:hAnsi="PT Astra Serif" w:cs="PT Astra Serif"/>
          <w:sz w:val="28"/>
          <w:szCs w:val="28"/>
        </w:rPr>
        <w:t xml:space="preserve"> 50</w:t>
      </w:r>
      <w:r w:rsidRPr="003E4CEA">
        <w:rPr>
          <w:rFonts w:ascii="PT Astra Serif" w:hAnsi="PT Astra Serif" w:cs="PT Astra Serif"/>
          <w:sz w:val="28"/>
          <w:szCs w:val="28"/>
        </w:rPr>
        <w:t xml:space="preserve"> §3</w:t>
      </w:r>
      <w:r w:rsidR="004B71BB" w:rsidRPr="003E4CEA">
        <w:rPr>
          <w:rFonts w:ascii="PT Astra Serif" w:hAnsi="PT Astra Serif"/>
          <w:sz w:val="28"/>
          <w:szCs w:val="28"/>
        </w:rPr>
        <w:t xml:space="preserve"> главы 4</w:t>
      </w:r>
      <w:r w:rsidRPr="003E4CEA">
        <w:rPr>
          <w:rFonts w:ascii="PT Astra Serif" w:hAnsi="PT Astra Serif"/>
          <w:sz w:val="28"/>
          <w:szCs w:val="28"/>
        </w:rPr>
        <w:t xml:space="preserve"> раздела </w:t>
      </w:r>
      <w:r w:rsidRPr="003E4CEA">
        <w:rPr>
          <w:rFonts w:ascii="PT Astra Serif" w:hAnsi="PT Astra Serif"/>
          <w:sz w:val="28"/>
          <w:szCs w:val="28"/>
          <w:lang w:val="en-US"/>
        </w:rPr>
        <w:t>III</w:t>
      </w:r>
      <w:r w:rsidRPr="003E4CEA">
        <w:rPr>
          <w:rFonts w:ascii="PT Astra Serif" w:hAnsi="PT Astra Serif"/>
          <w:sz w:val="28"/>
          <w:szCs w:val="28"/>
        </w:rPr>
        <w:t xml:space="preserve"> </w:t>
      </w:r>
      <w:r w:rsidRPr="003E4CEA">
        <w:rPr>
          <w:rFonts w:ascii="PT Astra Serif" w:hAnsi="PT Astra Serif" w:cs="PT Astra Serif"/>
          <w:sz w:val="28"/>
          <w:szCs w:val="28"/>
        </w:rPr>
        <w:t>дополнить абзацем следующего содержания:</w:t>
      </w:r>
    </w:p>
    <w:p w:rsidR="007B1B1D" w:rsidRPr="003E4CEA" w:rsidRDefault="004E7025" w:rsidP="007B1B1D">
      <w:pPr>
        <w:overflowPunct/>
        <w:ind w:firstLine="540"/>
        <w:jc w:val="both"/>
        <w:textAlignment w:val="auto"/>
        <w:rPr>
          <w:rFonts w:ascii="PT Astra Serif" w:hAnsi="PT Astra Serif" w:cs="PT Astra Serif"/>
          <w:sz w:val="28"/>
          <w:szCs w:val="28"/>
        </w:rPr>
      </w:pPr>
      <w:r w:rsidRPr="003E4CEA">
        <w:rPr>
          <w:rFonts w:ascii="PT Astra Serif" w:hAnsi="PT Astra Serif" w:cs="PT Astra Serif"/>
          <w:sz w:val="28"/>
          <w:szCs w:val="28"/>
        </w:rPr>
        <w:t>«</w:t>
      </w:r>
      <w:r w:rsidR="007B1B1D" w:rsidRPr="003E4CEA">
        <w:rPr>
          <w:rFonts w:ascii="PT Astra Serif" w:hAnsi="PT Astra Serif"/>
          <w:sz w:val="28"/>
          <w:szCs w:val="28"/>
        </w:rPr>
        <w:t xml:space="preserve">В случае подачи заявления с использованием Портала - направление уведомления в личный кабинет заявителя на Портале </w:t>
      </w:r>
      <w:r w:rsidR="007B1B1D" w:rsidRPr="003E4CEA">
        <w:rPr>
          <w:rFonts w:ascii="PT Astra Serif" w:hAnsi="PT Astra Serif" w:cs="PT Astra Serif"/>
          <w:sz w:val="28"/>
          <w:szCs w:val="28"/>
        </w:rPr>
        <w:t xml:space="preserve">либо направление в личный кабинет заявителя на Портале разрешения на проведения земляных работ либо </w:t>
      </w:r>
      <w:r w:rsidRPr="003E4CEA">
        <w:rPr>
          <w:rFonts w:ascii="PT Astra Serif" w:hAnsi="PT Astra Serif" w:cs="PT Astra Serif"/>
          <w:sz w:val="28"/>
          <w:szCs w:val="28"/>
        </w:rPr>
        <w:t xml:space="preserve">решения </w:t>
      </w:r>
      <w:r w:rsidR="007B1B1D" w:rsidRPr="003E4CEA">
        <w:rPr>
          <w:rFonts w:ascii="PT Astra Serif" w:hAnsi="PT Astra Serif" w:cs="PT Astra Serif"/>
          <w:sz w:val="28"/>
          <w:szCs w:val="28"/>
        </w:rPr>
        <w:t>об отказе в выдаче разрешения</w:t>
      </w:r>
      <w:r w:rsidR="007B1B1D" w:rsidRPr="003E4CEA">
        <w:rPr>
          <w:rFonts w:ascii="PT Astra Serif" w:hAnsi="PT Astra Serif"/>
          <w:sz w:val="28"/>
          <w:szCs w:val="28"/>
        </w:rPr>
        <w:t xml:space="preserve">, </w:t>
      </w:r>
      <w:r w:rsidR="007B1B1D" w:rsidRPr="003E4CEA">
        <w:rPr>
          <w:bCs/>
          <w:color w:val="000000"/>
          <w:sz w:val="28"/>
          <w:szCs w:val="28"/>
        </w:rPr>
        <w:t>подписанное усиленной квалифицированной электронной подписью директора Департамента,</w:t>
      </w:r>
      <w:r w:rsidR="007B1B1D" w:rsidRPr="003E4CEA">
        <w:rPr>
          <w:rFonts w:ascii="PT Astra Serif" w:hAnsi="PT Astra Serif" w:cs="PT Astra Serif"/>
          <w:sz w:val="28"/>
          <w:szCs w:val="28"/>
        </w:rPr>
        <w:t xml:space="preserve"> в случае подачи заявления и оригиналов документов в электронном виде, подписанных усиленной квалифицированной электронной подписью.</w:t>
      </w:r>
      <w:r w:rsidR="007B1B1D" w:rsidRPr="003E4CEA">
        <w:rPr>
          <w:rFonts w:ascii="PT Astra Serif" w:hAnsi="PT Astra Serif"/>
          <w:sz w:val="28"/>
          <w:szCs w:val="28"/>
        </w:rPr>
        <w:t>»;</w:t>
      </w:r>
    </w:p>
    <w:p w:rsidR="009D5500" w:rsidRPr="003E4CEA" w:rsidRDefault="009D5500" w:rsidP="00135072">
      <w:pPr>
        <w:overflowPunct/>
        <w:ind w:firstLine="709"/>
        <w:jc w:val="both"/>
        <w:textAlignment w:val="auto"/>
        <w:rPr>
          <w:rFonts w:ascii="PT Astra Serif" w:hAnsi="PT Astra Serif"/>
          <w:spacing w:val="-9"/>
          <w:sz w:val="28"/>
          <w:szCs w:val="28"/>
        </w:rPr>
      </w:pPr>
      <w:r w:rsidRPr="003E4CEA">
        <w:rPr>
          <w:rFonts w:ascii="PT Astra Serif" w:hAnsi="PT Astra Serif"/>
          <w:color w:val="000000"/>
          <w:spacing w:val="-9"/>
          <w:sz w:val="28"/>
          <w:szCs w:val="28"/>
        </w:rPr>
        <w:t xml:space="preserve">- раздел </w:t>
      </w:r>
      <w:r w:rsidRPr="003E4CEA">
        <w:rPr>
          <w:rFonts w:ascii="PT Astra Serif" w:hAnsi="PT Astra Serif"/>
          <w:color w:val="000000"/>
          <w:spacing w:val="-9"/>
          <w:sz w:val="28"/>
          <w:szCs w:val="28"/>
          <w:lang w:val="en-US"/>
        </w:rPr>
        <w:t>III</w:t>
      </w:r>
      <w:r w:rsidRPr="003E4CEA">
        <w:rPr>
          <w:rFonts w:ascii="PT Astra Serif" w:hAnsi="PT Astra Serif"/>
          <w:color w:val="000000"/>
          <w:spacing w:val="-9"/>
          <w:sz w:val="28"/>
          <w:szCs w:val="28"/>
        </w:rPr>
        <w:t xml:space="preserve"> дополнить главой </w:t>
      </w:r>
      <w:r w:rsidR="0077689E" w:rsidRPr="003E4CEA">
        <w:rPr>
          <w:rFonts w:ascii="PT Astra Serif" w:hAnsi="PT Astra Serif"/>
          <w:color w:val="000000"/>
          <w:spacing w:val="-9"/>
          <w:sz w:val="28"/>
          <w:szCs w:val="28"/>
        </w:rPr>
        <w:t>5</w:t>
      </w:r>
      <w:r w:rsidRPr="003E4CEA">
        <w:rPr>
          <w:rFonts w:ascii="PT Astra Serif" w:hAnsi="PT Astra Serif"/>
          <w:color w:val="000000"/>
          <w:spacing w:val="-9"/>
          <w:sz w:val="28"/>
          <w:szCs w:val="28"/>
        </w:rPr>
        <w:t xml:space="preserve"> </w:t>
      </w:r>
      <w:r w:rsidRPr="003E4CEA">
        <w:rPr>
          <w:rFonts w:ascii="PT Astra Serif" w:hAnsi="PT Astra Serif"/>
          <w:spacing w:val="-9"/>
          <w:sz w:val="28"/>
          <w:szCs w:val="28"/>
        </w:rPr>
        <w:t>согласно приложению 1 к настоящему постановлению;</w:t>
      </w:r>
    </w:p>
    <w:p w:rsidR="009D5500" w:rsidRPr="003E4CEA" w:rsidRDefault="009D5500" w:rsidP="009D5500">
      <w:pPr>
        <w:ind w:firstLine="720"/>
        <w:jc w:val="both"/>
        <w:rPr>
          <w:rFonts w:ascii="PT Astra Serif" w:hAnsi="PT Astra Serif"/>
          <w:sz w:val="28"/>
          <w:szCs w:val="28"/>
        </w:rPr>
      </w:pPr>
      <w:r w:rsidRPr="003E4CEA">
        <w:rPr>
          <w:rFonts w:ascii="PT Astra Serif" w:hAnsi="PT Astra Serif"/>
          <w:color w:val="000000"/>
          <w:spacing w:val="-9"/>
          <w:sz w:val="28"/>
          <w:szCs w:val="28"/>
        </w:rPr>
        <w:t xml:space="preserve">- раздел </w:t>
      </w:r>
      <w:r w:rsidRPr="003E4CEA">
        <w:rPr>
          <w:rFonts w:ascii="PT Astra Serif" w:hAnsi="PT Astra Serif"/>
          <w:color w:val="000000"/>
          <w:spacing w:val="-9"/>
          <w:sz w:val="28"/>
          <w:szCs w:val="28"/>
          <w:lang w:val="en-US"/>
        </w:rPr>
        <w:t>V</w:t>
      </w:r>
      <w:r w:rsidRPr="003E4CEA">
        <w:rPr>
          <w:rFonts w:ascii="PT Astra Serif" w:hAnsi="PT Astra Serif"/>
          <w:color w:val="000000"/>
          <w:spacing w:val="-9"/>
          <w:sz w:val="28"/>
          <w:szCs w:val="28"/>
        </w:rPr>
        <w:t xml:space="preserve"> </w:t>
      </w:r>
      <w:r w:rsidRPr="003E4CEA">
        <w:rPr>
          <w:rFonts w:ascii="PT Astra Serif" w:hAnsi="PT Astra Serif"/>
          <w:sz w:val="28"/>
          <w:szCs w:val="28"/>
        </w:rPr>
        <w:t>изложить в редакции согласно приложению 2 к настоящему постановлению.</w:t>
      </w:r>
    </w:p>
    <w:p w:rsidR="009D5500" w:rsidRPr="003E4CEA" w:rsidRDefault="009D5500" w:rsidP="0077689E">
      <w:pPr>
        <w:ind w:firstLine="720"/>
        <w:jc w:val="both"/>
        <w:rPr>
          <w:rFonts w:ascii="PT Astra Serif" w:hAnsi="PT Astra Serif"/>
          <w:sz w:val="28"/>
          <w:szCs w:val="28"/>
        </w:rPr>
      </w:pPr>
      <w:r w:rsidRPr="003E4CEA">
        <w:rPr>
          <w:rFonts w:ascii="PT Astra Serif" w:hAnsi="PT Astra Serif"/>
          <w:sz w:val="28"/>
          <w:szCs w:val="28"/>
        </w:rPr>
        <w:t xml:space="preserve">2. </w:t>
      </w:r>
      <w:r w:rsidR="008C5249" w:rsidRPr="003E4CEA">
        <w:rPr>
          <w:rFonts w:ascii="PT Astra Serif" w:hAnsi="PT Astra Serif"/>
          <w:sz w:val="28"/>
          <w:szCs w:val="28"/>
        </w:rPr>
        <w:t xml:space="preserve">Приложение </w:t>
      </w:r>
      <w:r w:rsidR="0077689E" w:rsidRPr="003E4CEA">
        <w:rPr>
          <w:rFonts w:ascii="PT Astra Serif" w:hAnsi="PT Astra Serif"/>
          <w:sz w:val="28"/>
          <w:szCs w:val="28"/>
        </w:rPr>
        <w:t>2</w:t>
      </w:r>
      <w:r w:rsidR="008C5249" w:rsidRPr="003E4CEA">
        <w:rPr>
          <w:rFonts w:ascii="PT Astra Serif" w:hAnsi="PT Astra Serif"/>
          <w:sz w:val="28"/>
          <w:szCs w:val="28"/>
        </w:rPr>
        <w:t xml:space="preserve"> </w:t>
      </w:r>
      <w:r w:rsidR="0077689E" w:rsidRPr="003E4CEA">
        <w:rPr>
          <w:rFonts w:ascii="PT Astra Serif" w:hAnsi="PT Astra Serif"/>
          <w:sz w:val="28"/>
          <w:szCs w:val="28"/>
        </w:rPr>
        <w:t xml:space="preserve">к Административному регламенту предоставления Департаментом развития городского хозяйства Администрации города Кургана муниципальной услуги «Выдача разрешения на проведение земляных работ» </w:t>
      </w:r>
      <w:r w:rsidRPr="003E4CEA">
        <w:rPr>
          <w:rFonts w:ascii="PT Astra Serif" w:hAnsi="PT Astra Serif"/>
          <w:sz w:val="28"/>
          <w:szCs w:val="28"/>
        </w:rPr>
        <w:t>исключить.</w:t>
      </w:r>
    </w:p>
    <w:p w:rsidR="009D5500" w:rsidRPr="003E4CEA" w:rsidRDefault="009D5500" w:rsidP="009D5500">
      <w:pPr>
        <w:jc w:val="both"/>
        <w:rPr>
          <w:rFonts w:ascii="PT Astra Serif" w:hAnsi="PT Astra Serif"/>
          <w:sz w:val="28"/>
          <w:szCs w:val="28"/>
        </w:rPr>
      </w:pPr>
      <w:r w:rsidRPr="003E4CEA">
        <w:rPr>
          <w:rFonts w:ascii="PT Astra Serif" w:hAnsi="PT Astra Serif"/>
          <w:sz w:val="28"/>
          <w:szCs w:val="28"/>
        </w:rPr>
        <w:tab/>
        <w:t xml:space="preserve">3. Опубликовать настоящее постановление в газете «Курган и курганцы» и разместить на официальном сайте муниципального образования города Кургана в информационно - телекоммуникационной  сети «Интернет» по адресу </w:t>
      </w:r>
      <w:r w:rsidRPr="003E4CEA">
        <w:rPr>
          <w:rFonts w:ascii="PT Astra Serif" w:hAnsi="PT Astra Serif"/>
          <w:sz w:val="28"/>
          <w:szCs w:val="28"/>
          <w:lang w:val="en-US"/>
        </w:rPr>
        <w:t>www</w:t>
      </w:r>
      <w:r w:rsidRPr="003E4CEA">
        <w:rPr>
          <w:rFonts w:ascii="PT Astra Serif" w:hAnsi="PT Astra Serif"/>
          <w:sz w:val="28"/>
          <w:szCs w:val="28"/>
        </w:rPr>
        <w:t>.</w:t>
      </w:r>
      <w:r w:rsidRPr="003E4CEA">
        <w:rPr>
          <w:rFonts w:ascii="PT Astra Serif" w:hAnsi="PT Astra Serif"/>
          <w:sz w:val="28"/>
          <w:szCs w:val="28"/>
          <w:lang w:val="en-US"/>
        </w:rPr>
        <w:t>kurgan</w:t>
      </w:r>
      <w:r w:rsidRPr="003E4CEA">
        <w:rPr>
          <w:rFonts w:ascii="PT Astra Serif" w:hAnsi="PT Astra Serif"/>
          <w:sz w:val="28"/>
          <w:szCs w:val="28"/>
        </w:rPr>
        <w:t>-</w:t>
      </w:r>
      <w:r w:rsidRPr="003E4CEA">
        <w:rPr>
          <w:rFonts w:ascii="PT Astra Serif" w:hAnsi="PT Astra Serif"/>
          <w:sz w:val="28"/>
          <w:szCs w:val="28"/>
          <w:lang w:val="en-US"/>
        </w:rPr>
        <w:t>city</w:t>
      </w:r>
      <w:r w:rsidRPr="003E4CEA">
        <w:rPr>
          <w:rFonts w:ascii="PT Astra Serif" w:hAnsi="PT Astra Serif"/>
          <w:sz w:val="28"/>
          <w:szCs w:val="28"/>
        </w:rPr>
        <w:t>.</w:t>
      </w:r>
      <w:r w:rsidRPr="003E4CEA">
        <w:rPr>
          <w:rFonts w:ascii="PT Astra Serif" w:hAnsi="PT Astra Serif"/>
          <w:sz w:val="28"/>
          <w:szCs w:val="28"/>
          <w:lang w:val="en-US"/>
        </w:rPr>
        <w:t>ru</w:t>
      </w:r>
      <w:r w:rsidRPr="003E4CEA">
        <w:rPr>
          <w:rFonts w:ascii="PT Astra Serif" w:hAnsi="PT Astra Serif"/>
          <w:sz w:val="28"/>
          <w:szCs w:val="28"/>
        </w:rPr>
        <w:t>.</w:t>
      </w:r>
    </w:p>
    <w:p w:rsidR="009D5500" w:rsidRPr="00190CD8" w:rsidRDefault="009D5500" w:rsidP="008C5249">
      <w:pPr>
        <w:jc w:val="both"/>
        <w:rPr>
          <w:rFonts w:ascii="PT Astra Serif" w:hAnsi="PT Astra Serif"/>
          <w:color w:val="000000"/>
          <w:spacing w:val="-9"/>
          <w:sz w:val="28"/>
          <w:szCs w:val="28"/>
        </w:rPr>
      </w:pPr>
      <w:r w:rsidRPr="003E4CEA">
        <w:rPr>
          <w:rFonts w:ascii="PT Astra Serif" w:hAnsi="PT Astra Serif"/>
          <w:sz w:val="28"/>
          <w:szCs w:val="28"/>
        </w:rPr>
        <w:tab/>
      </w:r>
      <w:r w:rsidR="008C5249" w:rsidRPr="003E4CEA">
        <w:rPr>
          <w:rFonts w:ascii="PT Astra Serif" w:hAnsi="PT Astra Serif"/>
          <w:sz w:val="28"/>
          <w:szCs w:val="28"/>
        </w:rPr>
        <w:t xml:space="preserve">4. Контроль за исполнением  настоящего постановления возложить                  на </w:t>
      </w:r>
      <w:r w:rsidR="00CD32AB" w:rsidRPr="003E4CEA">
        <w:rPr>
          <w:rFonts w:ascii="PT Astra Serif" w:hAnsi="PT Astra Serif"/>
          <w:sz w:val="28"/>
          <w:szCs w:val="28"/>
        </w:rPr>
        <w:t xml:space="preserve">директора </w:t>
      </w:r>
      <w:r w:rsidR="008C5249" w:rsidRPr="003E4CEA">
        <w:rPr>
          <w:rFonts w:ascii="PT Astra Serif" w:hAnsi="PT Astra Serif"/>
          <w:sz w:val="28"/>
          <w:szCs w:val="28"/>
        </w:rPr>
        <w:t>Департамент</w:t>
      </w:r>
      <w:r w:rsidR="00CD32AB" w:rsidRPr="003E4CEA">
        <w:rPr>
          <w:rFonts w:ascii="PT Astra Serif" w:hAnsi="PT Astra Serif"/>
          <w:sz w:val="28"/>
          <w:szCs w:val="28"/>
        </w:rPr>
        <w:t>а</w:t>
      </w:r>
      <w:r w:rsidR="008C5249" w:rsidRPr="003E4CEA">
        <w:rPr>
          <w:rFonts w:ascii="PT Astra Serif" w:hAnsi="PT Astra Serif"/>
          <w:sz w:val="28"/>
          <w:szCs w:val="28"/>
        </w:rPr>
        <w:t xml:space="preserve"> развития городского хозяйства Администрации города Кургана</w:t>
      </w:r>
      <w:r w:rsidR="00CD32AB" w:rsidRPr="003E4CEA">
        <w:rPr>
          <w:rFonts w:ascii="PT Astra Serif" w:hAnsi="PT Astra Serif"/>
          <w:sz w:val="28"/>
          <w:szCs w:val="28"/>
        </w:rPr>
        <w:t xml:space="preserve"> Плешкова А.В.</w:t>
      </w:r>
      <w:r w:rsidR="008C5249" w:rsidRPr="003E4CEA">
        <w:rPr>
          <w:rFonts w:ascii="PT Astra Serif" w:hAnsi="PT Astra Serif"/>
          <w:sz w:val="28"/>
          <w:szCs w:val="28"/>
        </w:rPr>
        <w:t xml:space="preserve"> и муниципально</w:t>
      </w:r>
      <w:r w:rsidR="00913DD5" w:rsidRPr="003E4CEA">
        <w:rPr>
          <w:rFonts w:ascii="PT Astra Serif" w:hAnsi="PT Astra Serif"/>
          <w:sz w:val="28"/>
          <w:szCs w:val="28"/>
        </w:rPr>
        <w:t>е</w:t>
      </w:r>
      <w:r w:rsidR="008C5249" w:rsidRPr="003E4CEA">
        <w:rPr>
          <w:rFonts w:ascii="PT Astra Serif" w:hAnsi="PT Astra Serif"/>
          <w:sz w:val="28"/>
          <w:szCs w:val="28"/>
        </w:rPr>
        <w:t xml:space="preserve"> казенно</w:t>
      </w:r>
      <w:r w:rsidR="00913DD5" w:rsidRPr="003E4CEA">
        <w:rPr>
          <w:rFonts w:ascii="PT Astra Serif" w:hAnsi="PT Astra Serif"/>
          <w:sz w:val="28"/>
          <w:szCs w:val="28"/>
        </w:rPr>
        <w:t>е</w:t>
      </w:r>
      <w:r w:rsidR="008C5249" w:rsidRPr="003E4CEA">
        <w:rPr>
          <w:rFonts w:ascii="PT Astra Serif" w:hAnsi="PT Astra Serif"/>
          <w:sz w:val="28"/>
          <w:szCs w:val="28"/>
        </w:rPr>
        <w:t xml:space="preserve"> учреждени</w:t>
      </w:r>
      <w:r w:rsidR="00913DD5" w:rsidRPr="003E4CEA">
        <w:rPr>
          <w:rFonts w:ascii="PT Astra Serif" w:hAnsi="PT Astra Serif"/>
          <w:sz w:val="28"/>
          <w:szCs w:val="28"/>
        </w:rPr>
        <w:t>е</w:t>
      </w:r>
      <w:r w:rsidR="008C5249" w:rsidRPr="003E4CEA">
        <w:rPr>
          <w:rFonts w:ascii="PT Astra Serif" w:hAnsi="PT Astra Serif"/>
          <w:sz w:val="28"/>
          <w:szCs w:val="28"/>
        </w:rPr>
        <w:t xml:space="preserve"> «Административно-техническая инспекция города Кургана»</w:t>
      </w:r>
      <w:r w:rsidR="00913DD5" w:rsidRPr="003E4CEA">
        <w:rPr>
          <w:rFonts w:ascii="PT Astra Serif" w:hAnsi="PT Astra Serif"/>
          <w:sz w:val="28"/>
          <w:szCs w:val="28"/>
        </w:rPr>
        <w:t>.</w:t>
      </w:r>
    </w:p>
    <w:p w:rsidR="00BC0EF5" w:rsidRPr="00190CD8" w:rsidRDefault="00BC0EF5" w:rsidP="00BC0EF5">
      <w:pPr>
        <w:shd w:val="clear" w:color="auto" w:fill="FFFFFF"/>
        <w:ind w:right="38" w:firstLine="720"/>
        <w:jc w:val="both"/>
        <w:rPr>
          <w:rFonts w:ascii="PT Astra Serif" w:hAnsi="PT Astra Serif"/>
          <w:color w:val="000000"/>
          <w:sz w:val="28"/>
          <w:szCs w:val="28"/>
        </w:rPr>
      </w:pPr>
    </w:p>
    <w:p w:rsidR="00BC0EF5" w:rsidRPr="00EE1316" w:rsidRDefault="00BC0EF5" w:rsidP="00BC0EF5">
      <w:pPr>
        <w:shd w:val="clear" w:color="auto" w:fill="FFFFFF"/>
        <w:ind w:right="38" w:firstLine="720"/>
        <w:jc w:val="both"/>
        <w:rPr>
          <w:rFonts w:ascii="PT Astra Serif" w:hAnsi="PT Astra Serif"/>
          <w:color w:val="000000"/>
          <w:sz w:val="28"/>
          <w:szCs w:val="28"/>
        </w:rPr>
      </w:pPr>
    </w:p>
    <w:p w:rsidR="00BC0EF5" w:rsidRPr="00EE1316" w:rsidRDefault="00BC0EF5" w:rsidP="00BC0EF5">
      <w:pPr>
        <w:jc w:val="both"/>
        <w:rPr>
          <w:rFonts w:ascii="PT Astra Serif" w:hAnsi="PT Astra Serif"/>
          <w:color w:val="000000"/>
          <w:sz w:val="28"/>
          <w:szCs w:val="28"/>
        </w:rPr>
      </w:pPr>
      <w:r w:rsidRPr="00EE1316">
        <w:rPr>
          <w:rFonts w:ascii="PT Astra Serif" w:hAnsi="PT Astra Serif"/>
          <w:color w:val="000000"/>
          <w:sz w:val="28"/>
          <w:szCs w:val="28"/>
        </w:rPr>
        <w:t xml:space="preserve">Глава города Кургана                                                          </w:t>
      </w:r>
      <w:r w:rsidR="00FE35AA">
        <w:rPr>
          <w:rFonts w:ascii="PT Astra Serif" w:hAnsi="PT Astra Serif"/>
          <w:color w:val="000000"/>
          <w:sz w:val="28"/>
          <w:szCs w:val="28"/>
        </w:rPr>
        <w:t xml:space="preserve"> </w:t>
      </w:r>
      <w:r w:rsidR="008C5249" w:rsidRPr="00EE1316">
        <w:rPr>
          <w:rFonts w:ascii="PT Astra Serif" w:hAnsi="PT Astra Serif"/>
          <w:color w:val="000000"/>
          <w:sz w:val="28"/>
          <w:szCs w:val="28"/>
        </w:rPr>
        <w:t xml:space="preserve">     </w:t>
      </w:r>
      <w:r w:rsidRPr="00EE1316">
        <w:rPr>
          <w:rFonts w:ascii="PT Astra Serif" w:hAnsi="PT Astra Serif"/>
          <w:color w:val="000000"/>
          <w:sz w:val="28"/>
          <w:szCs w:val="28"/>
        </w:rPr>
        <w:t xml:space="preserve"> </w:t>
      </w:r>
      <w:r w:rsidR="008C5249" w:rsidRPr="00EE1316">
        <w:rPr>
          <w:rFonts w:ascii="PT Astra Serif" w:hAnsi="PT Astra Serif"/>
          <w:color w:val="000000"/>
          <w:sz w:val="28"/>
          <w:szCs w:val="28"/>
        </w:rPr>
        <w:t xml:space="preserve">  </w:t>
      </w:r>
      <w:r w:rsidRPr="00EE1316">
        <w:rPr>
          <w:rFonts w:ascii="PT Astra Serif" w:hAnsi="PT Astra Serif"/>
          <w:color w:val="000000"/>
          <w:sz w:val="28"/>
          <w:szCs w:val="28"/>
        </w:rPr>
        <w:t xml:space="preserve">      </w:t>
      </w:r>
      <w:r w:rsidR="008C5249" w:rsidRPr="00EE1316">
        <w:rPr>
          <w:rFonts w:ascii="PT Astra Serif" w:hAnsi="PT Astra Serif"/>
          <w:color w:val="000000"/>
          <w:sz w:val="28"/>
          <w:szCs w:val="28"/>
        </w:rPr>
        <w:t>Е.В. Ситникова</w:t>
      </w:r>
    </w:p>
    <w:p w:rsidR="001A647E" w:rsidRPr="00EE1316" w:rsidRDefault="001A647E" w:rsidP="00BC0EF5">
      <w:pPr>
        <w:jc w:val="both"/>
        <w:rPr>
          <w:rFonts w:ascii="PT Astra Serif" w:hAnsi="PT Astra Serif"/>
        </w:rPr>
      </w:pPr>
    </w:p>
    <w:p w:rsidR="001A647E" w:rsidRPr="00EE1316" w:rsidRDefault="001A647E" w:rsidP="00BC0EF5">
      <w:pPr>
        <w:jc w:val="both"/>
        <w:rPr>
          <w:rFonts w:ascii="PT Astra Serif" w:hAnsi="PT Astra Serif"/>
        </w:rPr>
      </w:pPr>
    </w:p>
    <w:p w:rsidR="00CD32AB" w:rsidRPr="00EE1316" w:rsidRDefault="00CD32AB" w:rsidP="00BC0EF5">
      <w:pPr>
        <w:jc w:val="both"/>
        <w:rPr>
          <w:rFonts w:ascii="PT Astra Serif" w:hAnsi="PT Astra Serif"/>
        </w:rPr>
      </w:pPr>
    </w:p>
    <w:p w:rsidR="00CD32AB" w:rsidRPr="00EE1316" w:rsidRDefault="00CD32AB" w:rsidP="00BC0EF5">
      <w:pPr>
        <w:jc w:val="both"/>
        <w:rPr>
          <w:rFonts w:ascii="PT Astra Serif" w:hAnsi="PT Astra Serif"/>
        </w:rPr>
      </w:pPr>
    </w:p>
    <w:p w:rsidR="00CD32AB" w:rsidRPr="00EE1316" w:rsidRDefault="00CD32AB" w:rsidP="00BC0EF5">
      <w:pPr>
        <w:jc w:val="both"/>
        <w:rPr>
          <w:rFonts w:ascii="PT Astra Serif" w:hAnsi="PT Astra Serif"/>
        </w:rPr>
      </w:pPr>
    </w:p>
    <w:p w:rsidR="00CD32AB" w:rsidRPr="00EE1316" w:rsidRDefault="00CD32AB" w:rsidP="00BC0EF5">
      <w:pPr>
        <w:jc w:val="both"/>
        <w:rPr>
          <w:rFonts w:ascii="PT Astra Serif" w:hAnsi="PT Astra Serif"/>
        </w:rPr>
      </w:pPr>
    </w:p>
    <w:p w:rsidR="00EE1316" w:rsidRDefault="00EE1316" w:rsidP="00BC0EF5">
      <w:pPr>
        <w:jc w:val="both"/>
        <w:rPr>
          <w:rFonts w:ascii="PT Astra Serif" w:hAnsi="PT Astra Serif"/>
        </w:rPr>
      </w:pPr>
    </w:p>
    <w:p w:rsidR="004E7025" w:rsidRDefault="004E7025" w:rsidP="00BC0EF5">
      <w:pPr>
        <w:jc w:val="both"/>
        <w:rPr>
          <w:rFonts w:ascii="PT Astra Serif" w:hAnsi="PT Astra Serif"/>
        </w:rPr>
      </w:pPr>
    </w:p>
    <w:p w:rsidR="00913DD5" w:rsidRDefault="00913DD5" w:rsidP="00BC0EF5">
      <w:pPr>
        <w:jc w:val="both"/>
        <w:rPr>
          <w:rFonts w:ascii="PT Astra Serif" w:hAnsi="PT Astra Serif"/>
        </w:rPr>
      </w:pPr>
    </w:p>
    <w:p w:rsidR="004E7025" w:rsidRDefault="004E7025" w:rsidP="00BC0EF5">
      <w:pPr>
        <w:jc w:val="both"/>
        <w:rPr>
          <w:rFonts w:ascii="PT Astra Serif" w:hAnsi="PT Astra Serif"/>
        </w:rPr>
      </w:pPr>
    </w:p>
    <w:p w:rsidR="00913DD5" w:rsidRDefault="00913DD5" w:rsidP="00BC0EF5">
      <w:pPr>
        <w:jc w:val="both"/>
        <w:rPr>
          <w:rFonts w:ascii="PT Astra Serif" w:hAnsi="PT Astra Serif"/>
        </w:rPr>
      </w:pPr>
    </w:p>
    <w:p w:rsidR="00913DD5" w:rsidRPr="00EE1316" w:rsidRDefault="00913DD5" w:rsidP="00BC0EF5">
      <w:pPr>
        <w:jc w:val="both"/>
        <w:rPr>
          <w:rFonts w:ascii="PT Astra Serif" w:hAnsi="PT Astra Serif"/>
        </w:rPr>
      </w:pPr>
    </w:p>
    <w:p w:rsidR="00CD32AB" w:rsidRPr="00EE1316" w:rsidRDefault="00CD32AB" w:rsidP="00BC0EF5">
      <w:pPr>
        <w:jc w:val="both"/>
        <w:rPr>
          <w:rFonts w:ascii="PT Astra Serif" w:hAnsi="PT Astra Serif"/>
        </w:rPr>
      </w:pPr>
    </w:p>
    <w:p w:rsidR="00BC0EF5" w:rsidRPr="00EE1316" w:rsidRDefault="00DB249E" w:rsidP="00BC0EF5">
      <w:pPr>
        <w:jc w:val="both"/>
        <w:rPr>
          <w:rFonts w:ascii="PT Astra Serif" w:hAnsi="PT Astra Serif"/>
        </w:rPr>
      </w:pPr>
      <w:r w:rsidRPr="00EE1316">
        <w:rPr>
          <w:rFonts w:ascii="PT Astra Serif" w:hAnsi="PT Astra Serif"/>
        </w:rPr>
        <w:t>Маковейчук Юлия Евгеньевна</w:t>
      </w:r>
    </w:p>
    <w:p w:rsidR="00CD32AB" w:rsidRPr="00EE1316" w:rsidRDefault="00BC0EF5" w:rsidP="00BC0EF5">
      <w:pPr>
        <w:jc w:val="both"/>
        <w:rPr>
          <w:rFonts w:ascii="PT Astra Serif" w:hAnsi="PT Astra Serif"/>
        </w:rPr>
      </w:pPr>
      <w:r w:rsidRPr="00EE1316">
        <w:rPr>
          <w:rFonts w:ascii="PT Astra Serif" w:hAnsi="PT Astra Serif"/>
        </w:rPr>
        <w:t>(3522) 42-82-47 доб. 543</w:t>
      </w:r>
      <w:r w:rsidR="00DB249E" w:rsidRPr="00EE1316">
        <w:rPr>
          <w:rFonts w:ascii="PT Astra Serif" w:hAnsi="PT Astra Serif"/>
        </w:rPr>
        <w:t>8</w:t>
      </w:r>
      <w:r w:rsidRPr="00EE1316">
        <w:rPr>
          <w:rFonts w:ascii="PT Astra Serif" w:hAnsi="PT Astra Serif"/>
        </w:rPr>
        <w:t xml:space="preserve">#  </w:t>
      </w:r>
    </w:p>
    <w:tbl>
      <w:tblPr>
        <w:tblW w:w="0" w:type="auto"/>
        <w:tblLook w:val="01E0" w:firstRow="1" w:lastRow="1" w:firstColumn="1" w:lastColumn="1" w:noHBand="0" w:noVBand="0"/>
      </w:tblPr>
      <w:tblGrid>
        <w:gridCol w:w="5353"/>
        <w:gridCol w:w="4217"/>
      </w:tblGrid>
      <w:tr w:rsidR="00C55A85" w:rsidRPr="0043578F" w:rsidTr="00DD314D">
        <w:tc>
          <w:tcPr>
            <w:tcW w:w="5353" w:type="dxa"/>
          </w:tcPr>
          <w:p w:rsidR="00C55A85" w:rsidRPr="0043578F" w:rsidRDefault="00C55A85" w:rsidP="00DD314D">
            <w:pPr>
              <w:pStyle w:val="ConsPlusTitle"/>
              <w:widowControl/>
              <w:overflowPunct w:val="0"/>
              <w:jc w:val="center"/>
              <w:textAlignment w:val="baseline"/>
              <w:rPr>
                <w:rFonts w:ascii="Times New Roman" w:hAnsi="Times New Roman" w:cs="Times New Roman"/>
                <w:b w:val="0"/>
                <w:color w:val="000000"/>
                <w:sz w:val="28"/>
                <w:szCs w:val="28"/>
              </w:rPr>
            </w:pPr>
          </w:p>
          <w:p w:rsidR="00C55A85" w:rsidRPr="0043578F" w:rsidRDefault="00C55A85" w:rsidP="00DD314D">
            <w:pPr>
              <w:pStyle w:val="ConsPlusTitle"/>
              <w:widowControl/>
              <w:overflowPunct w:val="0"/>
              <w:jc w:val="center"/>
              <w:textAlignment w:val="baseline"/>
              <w:rPr>
                <w:rFonts w:ascii="Times New Roman" w:hAnsi="Times New Roman" w:cs="Times New Roman"/>
                <w:b w:val="0"/>
                <w:color w:val="000000"/>
                <w:sz w:val="28"/>
                <w:szCs w:val="28"/>
              </w:rPr>
            </w:pPr>
          </w:p>
        </w:tc>
        <w:tc>
          <w:tcPr>
            <w:tcW w:w="4217" w:type="dxa"/>
          </w:tcPr>
          <w:p w:rsidR="00C55A85" w:rsidRPr="009C5BA2" w:rsidRDefault="00C55A85" w:rsidP="00DD314D">
            <w:pPr>
              <w:rPr>
                <w:rFonts w:ascii="PT Astra Serif" w:hAnsi="PT Astra Serif"/>
                <w:sz w:val="28"/>
              </w:rPr>
            </w:pPr>
            <w:r w:rsidRPr="009C5BA2">
              <w:rPr>
                <w:rFonts w:ascii="PT Astra Serif" w:hAnsi="PT Astra Serif"/>
                <w:sz w:val="28"/>
              </w:rPr>
              <w:t>Приложение 1</w:t>
            </w:r>
          </w:p>
          <w:p w:rsidR="00C55A85" w:rsidRPr="009C5BA2" w:rsidRDefault="00C55A85" w:rsidP="00DD314D">
            <w:pPr>
              <w:rPr>
                <w:rFonts w:ascii="PT Astra Serif" w:hAnsi="PT Astra Serif"/>
                <w:sz w:val="28"/>
              </w:rPr>
            </w:pPr>
            <w:r w:rsidRPr="009C5BA2">
              <w:rPr>
                <w:rFonts w:ascii="PT Astra Serif" w:hAnsi="PT Astra Serif"/>
                <w:sz w:val="28"/>
              </w:rPr>
              <w:t xml:space="preserve">к постановлению </w:t>
            </w:r>
          </w:p>
          <w:p w:rsidR="00C55A85" w:rsidRPr="009C5BA2" w:rsidRDefault="00C55A85" w:rsidP="00DD314D">
            <w:pPr>
              <w:rPr>
                <w:rFonts w:ascii="PT Astra Serif" w:hAnsi="PT Astra Serif"/>
                <w:sz w:val="28"/>
              </w:rPr>
            </w:pPr>
            <w:r w:rsidRPr="009C5BA2">
              <w:rPr>
                <w:rFonts w:ascii="PT Astra Serif" w:hAnsi="PT Astra Serif"/>
                <w:sz w:val="28"/>
              </w:rPr>
              <w:t>Администрации города Кургана</w:t>
            </w:r>
          </w:p>
          <w:p w:rsidR="00C55A85" w:rsidRPr="009C5BA2" w:rsidRDefault="00C55A85" w:rsidP="00DD314D">
            <w:pPr>
              <w:rPr>
                <w:rFonts w:ascii="PT Astra Serif" w:hAnsi="PT Astra Serif"/>
                <w:sz w:val="28"/>
              </w:rPr>
            </w:pPr>
            <w:r w:rsidRPr="009C5BA2">
              <w:rPr>
                <w:rFonts w:ascii="PT Astra Serif" w:hAnsi="PT Astra Serif"/>
                <w:sz w:val="28"/>
              </w:rPr>
              <w:t>от "___"______ 202</w:t>
            </w:r>
            <w:r w:rsidR="00FB5600">
              <w:rPr>
                <w:rFonts w:ascii="PT Astra Serif" w:hAnsi="PT Astra Serif"/>
                <w:sz w:val="28"/>
              </w:rPr>
              <w:t>3</w:t>
            </w:r>
            <w:r w:rsidRPr="009C5BA2">
              <w:rPr>
                <w:rFonts w:ascii="PT Astra Serif" w:hAnsi="PT Astra Serif"/>
                <w:sz w:val="28"/>
              </w:rPr>
              <w:t xml:space="preserve"> г. № ______ </w:t>
            </w:r>
          </w:p>
          <w:p w:rsidR="00C55A85" w:rsidRPr="00EE1316" w:rsidRDefault="00C55A85" w:rsidP="00C55A85">
            <w:pPr>
              <w:rPr>
                <w:rFonts w:ascii="PT Astra Serif" w:hAnsi="PT Astra Serif"/>
                <w:sz w:val="28"/>
                <w:szCs w:val="28"/>
              </w:rPr>
            </w:pPr>
            <w:r w:rsidRPr="00EE1316">
              <w:rPr>
                <w:rFonts w:ascii="PT Astra Serif" w:hAnsi="PT Astra Serif"/>
                <w:sz w:val="28"/>
                <w:szCs w:val="28"/>
              </w:rPr>
              <w:t>«О внесении изменений в постановление</w:t>
            </w:r>
          </w:p>
          <w:p w:rsidR="00C55A85" w:rsidRPr="00EE1316" w:rsidRDefault="00C55A85" w:rsidP="00C55A85">
            <w:pPr>
              <w:rPr>
                <w:rFonts w:ascii="PT Astra Serif" w:hAnsi="PT Astra Serif"/>
                <w:sz w:val="28"/>
                <w:szCs w:val="28"/>
              </w:rPr>
            </w:pPr>
            <w:r w:rsidRPr="00EE1316">
              <w:rPr>
                <w:rFonts w:ascii="PT Astra Serif" w:hAnsi="PT Astra Serif"/>
                <w:sz w:val="28"/>
                <w:szCs w:val="28"/>
              </w:rPr>
              <w:t xml:space="preserve"> Администрации города Кургана </w:t>
            </w:r>
          </w:p>
          <w:p w:rsidR="00C55A85" w:rsidRPr="00EE1316" w:rsidRDefault="00C55A85" w:rsidP="00C55A85">
            <w:pPr>
              <w:rPr>
                <w:rFonts w:ascii="PT Astra Serif" w:hAnsi="PT Astra Serif"/>
                <w:sz w:val="28"/>
                <w:szCs w:val="28"/>
              </w:rPr>
            </w:pPr>
            <w:r w:rsidRPr="00EE1316">
              <w:rPr>
                <w:rFonts w:ascii="PT Astra Serif" w:hAnsi="PT Astra Serif"/>
                <w:sz w:val="28"/>
                <w:szCs w:val="28"/>
              </w:rPr>
              <w:t xml:space="preserve">от 20.07.2012г. № 5132 </w:t>
            </w:r>
          </w:p>
          <w:p w:rsidR="00C55A85" w:rsidRPr="0043578F" w:rsidRDefault="00C55A85" w:rsidP="00C55A85">
            <w:pPr>
              <w:rPr>
                <w:sz w:val="28"/>
              </w:rPr>
            </w:pPr>
            <w:r w:rsidRPr="00EE1316">
              <w:rPr>
                <w:rFonts w:ascii="PT Astra Serif" w:hAnsi="PT Astra Serif"/>
                <w:sz w:val="28"/>
                <w:szCs w:val="28"/>
              </w:rPr>
              <w:t>«</w:t>
            </w:r>
            <w:r w:rsidRPr="00565F55">
              <w:rPr>
                <w:rFonts w:ascii="PT Astra Serif" w:hAnsi="PT Astra Serif"/>
                <w:sz w:val="28"/>
                <w:szCs w:val="28"/>
              </w:rPr>
              <w:t>О внесении изменений в постановление Администрации города Кургана от 26.12.2019 г. № 8679 «Об утверждении Административного регламента предоставления Департаментом развития городского хозяйства Администрации города Кургана муниципальной услуги «Выдача разрешения на проведение земляных работ»</w:t>
            </w:r>
          </w:p>
        </w:tc>
      </w:tr>
    </w:tbl>
    <w:p w:rsidR="00CD32AB" w:rsidRPr="00EE1316" w:rsidRDefault="00CD32AB" w:rsidP="00BC0EF5">
      <w:pPr>
        <w:jc w:val="both"/>
        <w:rPr>
          <w:rFonts w:ascii="PT Astra Serif" w:hAnsi="PT Astra Serif"/>
        </w:rPr>
      </w:pPr>
    </w:p>
    <w:p w:rsidR="00CD32AB" w:rsidRPr="00EE1316" w:rsidRDefault="00CD32AB" w:rsidP="00BC0EF5">
      <w:pPr>
        <w:jc w:val="both"/>
        <w:rPr>
          <w:rFonts w:ascii="PT Astra Serif" w:hAnsi="PT Astra Serif"/>
        </w:rPr>
      </w:pPr>
    </w:p>
    <w:p w:rsidR="00565F55" w:rsidRPr="00C55A85" w:rsidRDefault="00565F55" w:rsidP="00C55A85">
      <w:pPr>
        <w:jc w:val="right"/>
        <w:rPr>
          <w:rFonts w:ascii="PT Astra Serif" w:hAnsi="PT Astra Serif"/>
          <w:sz w:val="28"/>
        </w:rPr>
      </w:pPr>
    </w:p>
    <w:p w:rsidR="009D5500" w:rsidRPr="00EE1316" w:rsidRDefault="009D5500" w:rsidP="009D5500">
      <w:pPr>
        <w:jc w:val="center"/>
        <w:rPr>
          <w:rFonts w:ascii="PT Astra Serif" w:hAnsi="PT Astra Serif"/>
          <w:color w:val="000000"/>
          <w:spacing w:val="-9"/>
          <w:sz w:val="28"/>
          <w:szCs w:val="28"/>
        </w:rPr>
      </w:pPr>
      <w:r w:rsidRPr="00EE1316">
        <w:rPr>
          <w:rFonts w:ascii="PT Astra Serif" w:hAnsi="PT Astra Serif"/>
          <w:b/>
          <w:bCs/>
          <w:color w:val="000000"/>
          <w:spacing w:val="-9"/>
          <w:sz w:val="28"/>
          <w:szCs w:val="28"/>
        </w:rPr>
        <w:t xml:space="preserve">«Глава </w:t>
      </w:r>
      <w:r w:rsidR="0077689E">
        <w:rPr>
          <w:rFonts w:ascii="PT Astra Serif" w:hAnsi="PT Astra Serif"/>
          <w:b/>
          <w:bCs/>
          <w:color w:val="000000"/>
          <w:spacing w:val="-9"/>
          <w:sz w:val="28"/>
          <w:szCs w:val="28"/>
        </w:rPr>
        <w:t>5</w:t>
      </w:r>
      <w:r w:rsidRPr="00EE1316">
        <w:rPr>
          <w:rFonts w:ascii="PT Astra Serif" w:hAnsi="PT Astra Serif"/>
          <w:b/>
          <w:bCs/>
          <w:color w:val="000000"/>
          <w:spacing w:val="-9"/>
          <w:sz w:val="28"/>
          <w:szCs w:val="28"/>
        </w:rPr>
        <w:t>. Особенности выполнения</w:t>
      </w:r>
    </w:p>
    <w:p w:rsidR="009D5500" w:rsidRPr="00EE1316" w:rsidRDefault="009D5500" w:rsidP="009D5500">
      <w:pPr>
        <w:ind w:firstLine="720"/>
        <w:jc w:val="center"/>
        <w:rPr>
          <w:rFonts w:ascii="PT Astra Serif" w:hAnsi="PT Astra Serif"/>
          <w:b/>
          <w:bCs/>
          <w:color w:val="000000"/>
          <w:spacing w:val="-9"/>
          <w:sz w:val="28"/>
          <w:szCs w:val="28"/>
        </w:rPr>
      </w:pPr>
      <w:r w:rsidRPr="00EE1316">
        <w:rPr>
          <w:rFonts w:ascii="PT Astra Serif" w:hAnsi="PT Astra Serif"/>
          <w:b/>
          <w:bCs/>
          <w:color w:val="000000"/>
          <w:spacing w:val="-9"/>
          <w:sz w:val="28"/>
          <w:szCs w:val="28"/>
        </w:rPr>
        <w:t>административных процедур в МФЦ</w:t>
      </w:r>
    </w:p>
    <w:p w:rsidR="009D5500" w:rsidRPr="00EE1316" w:rsidRDefault="009D5500" w:rsidP="009D5500">
      <w:pPr>
        <w:ind w:firstLine="720"/>
        <w:jc w:val="center"/>
        <w:rPr>
          <w:rFonts w:ascii="PT Astra Serif" w:hAnsi="PT Astra Serif"/>
          <w:color w:val="000000"/>
          <w:spacing w:val="-9"/>
          <w:sz w:val="28"/>
          <w:szCs w:val="28"/>
        </w:rPr>
      </w:pPr>
    </w:p>
    <w:p w:rsidR="009D5500" w:rsidRPr="00EE1316" w:rsidRDefault="0077689E" w:rsidP="009D5500">
      <w:pPr>
        <w:ind w:firstLine="720"/>
        <w:jc w:val="both"/>
        <w:rPr>
          <w:rFonts w:ascii="PT Astra Serif" w:hAnsi="PT Astra Serif"/>
          <w:color w:val="000000"/>
          <w:spacing w:val="-9"/>
          <w:sz w:val="28"/>
          <w:szCs w:val="28"/>
        </w:rPr>
      </w:pPr>
      <w:r>
        <w:rPr>
          <w:rFonts w:ascii="PT Astra Serif" w:hAnsi="PT Astra Serif"/>
          <w:color w:val="000000"/>
          <w:spacing w:val="-9"/>
          <w:sz w:val="28"/>
          <w:szCs w:val="28"/>
        </w:rPr>
        <w:t>50</w:t>
      </w:r>
      <w:r w:rsidR="009D5500" w:rsidRPr="00EE1316">
        <w:rPr>
          <w:rFonts w:ascii="PT Astra Serif" w:hAnsi="PT Astra Serif"/>
          <w:color w:val="000000"/>
          <w:spacing w:val="-9"/>
          <w:sz w:val="28"/>
          <w:szCs w:val="28"/>
        </w:rPr>
        <w:t>¹. Предоставление муниципальной услуги в полном объеме МФЦ не осуществляется.</w:t>
      </w:r>
    </w:p>
    <w:p w:rsidR="009D5500" w:rsidRPr="00EE1316" w:rsidRDefault="0077689E" w:rsidP="009D5500">
      <w:pPr>
        <w:ind w:firstLine="720"/>
        <w:jc w:val="both"/>
        <w:rPr>
          <w:rFonts w:ascii="PT Astra Serif" w:hAnsi="PT Astra Serif"/>
          <w:color w:val="000000"/>
          <w:spacing w:val="-9"/>
          <w:sz w:val="28"/>
          <w:szCs w:val="28"/>
        </w:rPr>
      </w:pPr>
      <w:r>
        <w:rPr>
          <w:rFonts w:ascii="PT Astra Serif" w:hAnsi="PT Astra Serif"/>
          <w:color w:val="000000"/>
          <w:spacing w:val="-9"/>
          <w:sz w:val="28"/>
          <w:szCs w:val="28"/>
        </w:rPr>
        <w:t>50</w:t>
      </w:r>
      <w:r w:rsidR="009D5500" w:rsidRPr="00EE1316">
        <w:rPr>
          <w:rFonts w:ascii="PT Astra Serif" w:hAnsi="PT Astra Serif"/>
          <w:color w:val="000000"/>
          <w:spacing w:val="-9"/>
          <w:sz w:val="28"/>
          <w:szCs w:val="28"/>
          <w:vertAlign w:val="superscript"/>
        </w:rPr>
        <w:t>2</w:t>
      </w:r>
      <w:r w:rsidR="009D5500" w:rsidRPr="00EE1316">
        <w:rPr>
          <w:rFonts w:ascii="PT Astra Serif" w:hAnsi="PT Astra Serif"/>
          <w:color w:val="000000"/>
          <w:spacing w:val="-9"/>
          <w:sz w:val="28"/>
          <w:szCs w:val="28"/>
        </w:rPr>
        <w:t>. Предоставление муниципальной услуги МФЦ посредством комплексного запроса не осуществляется.</w:t>
      </w:r>
    </w:p>
    <w:p w:rsidR="009D5500" w:rsidRPr="00EE1316" w:rsidRDefault="0077689E" w:rsidP="009D5500">
      <w:pPr>
        <w:ind w:firstLine="720"/>
        <w:jc w:val="both"/>
        <w:rPr>
          <w:rFonts w:ascii="PT Astra Serif" w:hAnsi="PT Astra Serif"/>
          <w:color w:val="000000"/>
          <w:spacing w:val="-9"/>
          <w:sz w:val="28"/>
          <w:szCs w:val="28"/>
        </w:rPr>
      </w:pPr>
      <w:r>
        <w:rPr>
          <w:rFonts w:ascii="PT Astra Serif" w:hAnsi="PT Astra Serif"/>
          <w:color w:val="000000"/>
          <w:spacing w:val="-9"/>
          <w:sz w:val="28"/>
          <w:szCs w:val="28"/>
        </w:rPr>
        <w:t>50</w:t>
      </w:r>
      <w:r w:rsidR="009D5500" w:rsidRPr="00EE1316">
        <w:rPr>
          <w:rFonts w:ascii="PT Astra Serif" w:hAnsi="PT Astra Serif"/>
          <w:color w:val="000000"/>
          <w:spacing w:val="-9"/>
          <w:sz w:val="28"/>
          <w:szCs w:val="28"/>
          <w:vertAlign w:val="superscript"/>
        </w:rPr>
        <w:t>3</w:t>
      </w:r>
      <w:r w:rsidR="009D5500" w:rsidRPr="00EE1316">
        <w:rPr>
          <w:rFonts w:ascii="PT Astra Serif" w:hAnsi="PT Astra Serif"/>
          <w:color w:val="000000"/>
          <w:spacing w:val="-9"/>
          <w:sz w:val="28"/>
          <w:szCs w:val="28"/>
        </w:rPr>
        <w:t>. Предоставление муниципальной услуги в МФЦ включает в себя следующие административные процедуры:</w:t>
      </w:r>
    </w:p>
    <w:p w:rsidR="009D5500" w:rsidRPr="00EE1316" w:rsidRDefault="009D5500" w:rsidP="009D5500">
      <w:pPr>
        <w:ind w:firstLine="720"/>
        <w:jc w:val="both"/>
        <w:rPr>
          <w:rFonts w:ascii="PT Astra Serif" w:hAnsi="PT Astra Serif"/>
          <w:color w:val="000000"/>
          <w:spacing w:val="-9"/>
          <w:sz w:val="28"/>
          <w:szCs w:val="28"/>
        </w:rPr>
      </w:pPr>
      <w:r w:rsidRPr="00EE1316">
        <w:rPr>
          <w:rFonts w:ascii="PT Astra Serif" w:hAnsi="PT Astra Serif"/>
          <w:color w:val="000000"/>
          <w:spacing w:val="-9"/>
          <w:sz w:val="28"/>
          <w:szCs w:val="28"/>
        </w:rPr>
        <w:t>1) информирование заявителя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w:t>
      </w:r>
    </w:p>
    <w:p w:rsidR="009D5500" w:rsidRPr="00EE1316" w:rsidRDefault="009D5500" w:rsidP="009D5500">
      <w:pPr>
        <w:ind w:firstLine="720"/>
        <w:jc w:val="both"/>
        <w:rPr>
          <w:rFonts w:ascii="PT Astra Serif" w:hAnsi="PT Astra Serif"/>
          <w:color w:val="000000"/>
          <w:spacing w:val="-9"/>
          <w:sz w:val="28"/>
          <w:szCs w:val="28"/>
        </w:rPr>
      </w:pPr>
      <w:r w:rsidRPr="00EE1316">
        <w:rPr>
          <w:rFonts w:ascii="PT Astra Serif" w:hAnsi="PT Astra Serif"/>
          <w:color w:val="000000"/>
          <w:spacing w:val="-9"/>
          <w:sz w:val="28"/>
          <w:szCs w:val="28"/>
        </w:rPr>
        <w:t>2) прием заявления о предоставлении муниципальной услуги и иных документов, необходимых для предоставления муниципальной услуги;</w:t>
      </w:r>
    </w:p>
    <w:p w:rsidR="009D5500" w:rsidRPr="00EE1316" w:rsidRDefault="009D5500" w:rsidP="009D5500">
      <w:pPr>
        <w:ind w:firstLine="720"/>
        <w:jc w:val="both"/>
        <w:rPr>
          <w:rFonts w:ascii="PT Astra Serif" w:hAnsi="PT Astra Serif"/>
          <w:color w:val="000000"/>
          <w:spacing w:val="-9"/>
          <w:sz w:val="28"/>
          <w:szCs w:val="28"/>
        </w:rPr>
      </w:pPr>
      <w:r w:rsidRPr="00EE1316">
        <w:rPr>
          <w:rFonts w:ascii="PT Astra Serif" w:hAnsi="PT Astra Serif"/>
          <w:color w:val="000000"/>
          <w:spacing w:val="-9"/>
          <w:sz w:val="28"/>
          <w:szCs w:val="28"/>
        </w:rPr>
        <w:t>3) выдача заявителю результата предоставления муниципальной услуги.</w:t>
      </w:r>
    </w:p>
    <w:p w:rsidR="009D5500" w:rsidRPr="00EE1316" w:rsidRDefault="0077689E" w:rsidP="009D5500">
      <w:pPr>
        <w:ind w:firstLine="720"/>
        <w:jc w:val="both"/>
        <w:rPr>
          <w:rFonts w:ascii="PT Astra Serif" w:hAnsi="PT Astra Serif"/>
          <w:color w:val="000000"/>
          <w:spacing w:val="-9"/>
          <w:sz w:val="28"/>
          <w:szCs w:val="28"/>
        </w:rPr>
      </w:pPr>
      <w:r>
        <w:rPr>
          <w:rFonts w:ascii="PT Astra Serif" w:hAnsi="PT Astra Serif"/>
          <w:color w:val="000000"/>
          <w:spacing w:val="-9"/>
          <w:sz w:val="28"/>
          <w:szCs w:val="28"/>
        </w:rPr>
        <w:t>50</w:t>
      </w:r>
      <w:r w:rsidR="009D5500" w:rsidRPr="00EE1316">
        <w:rPr>
          <w:rFonts w:ascii="PT Astra Serif" w:hAnsi="PT Astra Serif"/>
          <w:color w:val="000000"/>
          <w:spacing w:val="-9"/>
          <w:sz w:val="28"/>
          <w:szCs w:val="28"/>
          <w:vertAlign w:val="superscript"/>
        </w:rPr>
        <w:t>4</w:t>
      </w:r>
      <w:r w:rsidR="009D5500" w:rsidRPr="00EE1316">
        <w:rPr>
          <w:rFonts w:ascii="PT Astra Serif" w:hAnsi="PT Astra Serif"/>
          <w:color w:val="000000"/>
          <w:spacing w:val="-9"/>
          <w:sz w:val="28"/>
          <w:szCs w:val="28"/>
        </w:rPr>
        <w:t>. Информирование заявителя о порядке предоставления муниципальной услуги в МФЦ, о ходе выполнения запроса о предоставлении муниципальной услуги или о готовности результата предоставления муниципальной услуги, осуществляется:</w:t>
      </w:r>
    </w:p>
    <w:p w:rsidR="009D5500" w:rsidRPr="00EE1316" w:rsidRDefault="009D5500" w:rsidP="009D5500">
      <w:pPr>
        <w:ind w:firstLine="720"/>
        <w:jc w:val="both"/>
        <w:rPr>
          <w:rFonts w:ascii="PT Astra Serif" w:hAnsi="PT Astra Serif"/>
          <w:color w:val="000000"/>
          <w:spacing w:val="-9"/>
          <w:sz w:val="28"/>
          <w:szCs w:val="28"/>
        </w:rPr>
      </w:pPr>
      <w:r w:rsidRPr="00EE1316">
        <w:rPr>
          <w:rFonts w:ascii="PT Astra Serif" w:hAnsi="PT Astra Serif"/>
          <w:color w:val="000000"/>
          <w:spacing w:val="-9"/>
          <w:sz w:val="28"/>
          <w:szCs w:val="28"/>
        </w:rPr>
        <w:t>1) в ходе личного приема гражданина;</w:t>
      </w:r>
    </w:p>
    <w:p w:rsidR="009D5500" w:rsidRPr="00EE1316" w:rsidRDefault="009D5500" w:rsidP="009D5500">
      <w:pPr>
        <w:ind w:firstLine="720"/>
        <w:jc w:val="both"/>
        <w:rPr>
          <w:rFonts w:ascii="PT Astra Serif" w:hAnsi="PT Astra Serif"/>
          <w:color w:val="000000"/>
          <w:spacing w:val="-9"/>
          <w:sz w:val="28"/>
          <w:szCs w:val="28"/>
        </w:rPr>
      </w:pPr>
      <w:r w:rsidRPr="00EE1316">
        <w:rPr>
          <w:rFonts w:ascii="PT Astra Serif" w:hAnsi="PT Astra Serif"/>
          <w:color w:val="000000"/>
          <w:spacing w:val="-9"/>
          <w:sz w:val="28"/>
          <w:szCs w:val="28"/>
        </w:rPr>
        <w:t>2) по телефону;</w:t>
      </w:r>
    </w:p>
    <w:p w:rsidR="009D5500" w:rsidRPr="00EE1316" w:rsidRDefault="009D5500" w:rsidP="009D5500">
      <w:pPr>
        <w:ind w:firstLine="720"/>
        <w:jc w:val="both"/>
        <w:rPr>
          <w:rFonts w:ascii="PT Astra Serif" w:hAnsi="PT Astra Serif"/>
          <w:color w:val="000000"/>
          <w:spacing w:val="-9"/>
          <w:sz w:val="28"/>
          <w:szCs w:val="28"/>
        </w:rPr>
      </w:pPr>
      <w:r w:rsidRPr="00EE1316">
        <w:rPr>
          <w:rFonts w:ascii="PT Astra Serif" w:hAnsi="PT Astra Serif"/>
          <w:color w:val="000000"/>
          <w:spacing w:val="-9"/>
          <w:sz w:val="28"/>
          <w:szCs w:val="28"/>
        </w:rPr>
        <w:t>3) по адресу электронной почты: mfc@kurganobl.ru.</w:t>
      </w:r>
    </w:p>
    <w:p w:rsidR="009D5500" w:rsidRPr="00EE1316" w:rsidRDefault="0077689E" w:rsidP="009D5500">
      <w:pPr>
        <w:ind w:firstLine="720"/>
        <w:jc w:val="both"/>
        <w:rPr>
          <w:rFonts w:ascii="PT Astra Serif" w:hAnsi="PT Astra Serif"/>
          <w:color w:val="000000"/>
          <w:spacing w:val="-9"/>
          <w:sz w:val="28"/>
          <w:szCs w:val="28"/>
        </w:rPr>
      </w:pPr>
      <w:r>
        <w:rPr>
          <w:rFonts w:ascii="PT Astra Serif" w:hAnsi="PT Astra Serif"/>
          <w:color w:val="000000"/>
          <w:spacing w:val="-9"/>
          <w:sz w:val="28"/>
          <w:szCs w:val="28"/>
        </w:rPr>
        <w:lastRenderedPageBreak/>
        <w:t>50</w:t>
      </w:r>
      <w:r w:rsidR="009D5500" w:rsidRPr="00EE1316">
        <w:rPr>
          <w:rFonts w:ascii="PT Astra Serif" w:hAnsi="PT Astra Serif"/>
          <w:color w:val="000000"/>
          <w:spacing w:val="-9"/>
          <w:sz w:val="28"/>
          <w:szCs w:val="28"/>
          <w:vertAlign w:val="superscript"/>
        </w:rPr>
        <w:t>5</w:t>
      </w:r>
      <w:r w:rsidR="009D5500" w:rsidRPr="00EE1316">
        <w:rPr>
          <w:rFonts w:ascii="PT Astra Serif" w:hAnsi="PT Astra Serif"/>
          <w:color w:val="000000"/>
          <w:spacing w:val="-9"/>
          <w:sz w:val="28"/>
          <w:szCs w:val="28"/>
        </w:rPr>
        <w:t>. При приеме заявления о предоставлении муниципальной услуги и иных документов, необходимых для предоставления муниципальной услуги, специалист по обработке документов МФЦ (далее - специалист МФЦ):</w:t>
      </w:r>
    </w:p>
    <w:p w:rsidR="009D5500" w:rsidRPr="00EE1316" w:rsidRDefault="009D5500" w:rsidP="009D5500">
      <w:pPr>
        <w:ind w:firstLine="720"/>
        <w:jc w:val="both"/>
        <w:rPr>
          <w:rFonts w:ascii="PT Astra Serif" w:hAnsi="PT Astra Serif"/>
          <w:color w:val="000000"/>
          <w:spacing w:val="-9"/>
          <w:sz w:val="28"/>
          <w:szCs w:val="28"/>
        </w:rPr>
      </w:pPr>
      <w:r w:rsidRPr="00EE1316">
        <w:rPr>
          <w:rFonts w:ascii="PT Astra Serif" w:hAnsi="PT Astra Serif"/>
          <w:color w:val="000000"/>
          <w:spacing w:val="-9"/>
          <w:sz w:val="28"/>
          <w:szCs w:val="28"/>
        </w:rPr>
        <w:t>- устанавливает личность заявителя (представителя заявителя) на основании документа удостоверяющего личность;</w:t>
      </w:r>
    </w:p>
    <w:p w:rsidR="009D5500" w:rsidRPr="00EE1316" w:rsidRDefault="009D5500" w:rsidP="009D5500">
      <w:pPr>
        <w:ind w:firstLine="720"/>
        <w:jc w:val="both"/>
        <w:rPr>
          <w:rFonts w:ascii="PT Astra Serif" w:hAnsi="PT Astra Serif"/>
          <w:color w:val="000000"/>
          <w:spacing w:val="-9"/>
          <w:sz w:val="28"/>
          <w:szCs w:val="28"/>
        </w:rPr>
      </w:pPr>
      <w:r w:rsidRPr="00EE1316">
        <w:rPr>
          <w:rFonts w:ascii="PT Astra Serif" w:hAnsi="PT Astra Serif"/>
          <w:color w:val="000000"/>
          <w:spacing w:val="-9"/>
          <w:sz w:val="28"/>
          <w:szCs w:val="28"/>
        </w:rPr>
        <w:t>- проверяет документы, подтверждающие полномочия представителя заявителя (в случае, если заявление и документы, необходимые для предоставления муниципальной услуги, подаются представителем заявителя);</w:t>
      </w:r>
    </w:p>
    <w:p w:rsidR="009D5500" w:rsidRPr="00EE1316" w:rsidRDefault="009D5500" w:rsidP="009D5500">
      <w:pPr>
        <w:ind w:firstLine="720"/>
        <w:jc w:val="both"/>
        <w:rPr>
          <w:rFonts w:ascii="PT Astra Serif" w:hAnsi="PT Astra Serif"/>
          <w:color w:val="000000"/>
          <w:spacing w:val="-9"/>
          <w:sz w:val="28"/>
          <w:szCs w:val="28"/>
        </w:rPr>
      </w:pPr>
      <w:r w:rsidRPr="00EE1316">
        <w:rPr>
          <w:rFonts w:ascii="PT Astra Serif" w:hAnsi="PT Astra Serif"/>
          <w:color w:val="000000"/>
          <w:spacing w:val="-9"/>
          <w:sz w:val="28"/>
          <w:szCs w:val="28"/>
        </w:rPr>
        <w:t>- регистрирует заявление и документы, необходимые для предоставления муниципальной услуги в Автоматизированной информационной системе МФЦ (далее - АИС МФЦ). В случае, если регистрация в АИС МФЦ невозможна по техническим причинам, регистрирует заявление и документы на бумажном носителе;</w:t>
      </w:r>
    </w:p>
    <w:p w:rsidR="009D5500" w:rsidRPr="00EE1316" w:rsidRDefault="009D5500" w:rsidP="009D5500">
      <w:pPr>
        <w:ind w:firstLine="720"/>
        <w:jc w:val="both"/>
        <w:rPr>
          <w:rFonts w:ascii="PT Astra Serif" w:hAnsi="PT Astra Serif"/>
          <w:color w:val="000000"/>
          <w:spacing w:val="-9"/>
          <w:sz w:val="28"/>
          <w:szCs w:val="28"/>
        </w:rPr>
      </w:pPr>
      <w:r w:rsidRPr="00EE1316">
        <w:rPr>
          <w:rFonts w:ascii="PT Astra Serif" w:hAnsi="PT Astra Serif"/>
          <w:color w:val="000000"/>
          <w:spacing w:val="-9"/>
          <w:sz w:val="28"/>
          <w:szCs w:val="28"/>
        </w:rPr>
        <w:t>- формирует в двух экземплярах расписку о получении документов, необходимых для предоставления муниципальной услуги. В расписке указывается номер и дата регистрации заявления и документов, необходимых для предоставления муниципальной услуги заявителю. Расписка подписывается специалистом МФЦ и заявителем. Один экземпляр расписки передается заявителю, а второй экземпляр расписки остается для хранения в МФЦ;</w:t>
      </w:r>
    </w:p>
    <w:p w:rsidR="009D5500" w:rsidRPr="00EE1316" w:rsidRDefault="009D5500" w:rsidP="009D5500">
      <w:pPr>
        <w:ind w:firstLine="720"/>
        <w:jc w:val="both"/>
        <w:rPr>
          <w:rFonts w:ascii="PT Astra Serif" w:hAnsi="PT Astra Serif"/>
          <w:color w:val="000000"/>
          <w:spacing w:val="-9"/>
          <w:sz w:val="28"/>
          <w:szCs w:val="28"/>
        </w:rPr>
      </w:pPr>
      <w:r w:rsidRPr="00EE1316">
        <w:rPr>
          <w:rFonts w:ascii="PT Astra Serif" w:hAnsi="PT Astra Serif"/>
          <w:color w:val="000000"/>
          <w:spacing w:val="-9"/>
          <w:sz w:val="28"/>
          <w:szCs w:val="28"/>
        </w:rPr>
        <w:t>- формирует комплект документов согласно перечню, указанному в пункте 11 настоящего Административного регламента, для передачи их в Департамент, для рассмотрения и принятия решения о предоставлении муниципальной услуги.</w:t>
      </w:r>
    </w:p>
    <w:p w:rsidR="009D5500" w:rsidRPr="00EE1316" w:rsidRDefault="0077689E" w:rsidP="009D5500">
      <w:pPr>
        <w:ind w:firstLine="720"/>
        <w:jc w:val="both"/>
        <w:rPr>
          <w:rFonts w:ascii="PT Astra Serif" w:hAnsi="PT Astra Serif"/>
          <w:color w:val="000000"/>
          <w:spacing w:val="-9"/>
          <w:sz w:val="28"/>
          <w:szCs w:val="28"/>
        </w:rPr>
      </w:pPr>
      <w:r>
        <w:rPr>
          <w:rFonts w:ascii="PT Astra Serif" w:hAnsi="PT Astra Serif"/>
          <w:color w:val="000000"/>
          <w:spacing w:val="-9"/>
          <w:sz w:val="28"/>
          <w:szCs w:val="28"/>
        </w:rPr>
        <w:t>50</w:t>
      </w:r>
      <w:r w:rsidR="009D5500" w:rsidRPr="00EE1316">
        <w:rPr>
          <w:rFonts w:ascii="PT Astra Serif" w:hAnsi="PT Astra Serif"/>
          <w:color w:val="000000"/>
          <w:spacing w:val="-9"/>
          <w:sz w:val="28"/>
          <w:szCs w:val="28"/>
          <w:vertAlign w:val="superscript"/>
        </w:rPr>
        <w:t>6</w:t>
      </w:r>
      <w:r w:rsidR="009D5500" w:rsidRPr="00EE1316">
        <w:rPr>
          <w:rFonts w:ascii="PT Astra Serif" w:hAnsi="PT Astra Serif"/>
          <w:color w:val="000000"/>
          <w:spacing w:val="-9"/>
          <w:sz w:val="28"/>
          <w:szCs w:val="28"/>
        </w:rPr>
        <w:t>. Формирование и направление специалистами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9D5500" w:rsidRPr="00EE1316" w:rsidRDefault="0077689E" w:rsidP="009D5500">
      <w:pPr>
        <w:ind w:firstLine="720"/>
        <w:jc w:val="both"/>
        <w:rPr>
          <w:rFonts w:ascii="PT Astra Serif" w:hAnsi="PT Astra Serif"/>
          <w:color w:val="000000"/>
          <w:spacing w:val="-9"/>
          <w:sz w:val="28"/>
          <w:szCs w:val="28"/>
        </w:rPr>
      </w:pPr>
      <w:r>
        <w:rPr>
          <w:rFonts w:ascii="PT Astra Serif" w:hAnsi="PT Astra Serif"/>
          <w:color w:val="000000"/>
          <w:spacing w:val="-9"/>
          <w:sz w:val="28"/>
          <w:szCs w:val="28"/>
        </w:rPr>
        <w:t>50</w:t>
      </w:r>
      <w:r w:rsidR="009D5500" w:rsidRPr="00EE1316">
        <w:rPr>
          <w:rFonts w:ascii="PT Astra Serif" w:hAnsi="PT Astra Serif"/>
          <w:color w:val="000000"/>
          <w:spacing w:val="-9"/>
          <w:sz w:val="28"/>
          <w:szCs w:val="28"/>
          <w:vertAlign w:val="superscript"/>
        </w:rPr>
        <w:t>7</w:t>
      </w:r>
      <w:r w:rsidR="009D5500" w:rsidRPr="00EE1316">
        <w:rPr>
          <w:rFonts w:ascii="PT Astra Serif" w:hAnsi="PT Astra Serif"/>
          <w:color w:val="000000"/>
          <w:spacing w:val="-9"/>
          <w:sz w:val="28"/>
          <w:szCs w:val="28"/>
        </w:rPr>
        <w:t>. Порядок направления документов МФЦ в Департамент, а также порядок передачи результата муниципальной услуги Департаментом в МФЦ определяется соглашением о взаимодействии между МФЦ и Администрацией города Кургана.</w:t>
      </w:r>
    </w:p>
    <w:p w:rsidR="009D5500" w:rsidRPr="00EE1316" w:rsidRDefault="0077689E" w:rsidP="009D5500">
      <w:pPr>
        <w:ind w:firstLine="720"/>
        <w:jc w:val="both"/>
        <w:rPr>
          <w:rFonts w:ascii="PT Astra Serif" w:hAnsi="PT Astra Serif"/>
          <w:color w:val="000000"/>
          <w:spacing w:val="-9"/>
          <w:sz w:val="28"/>
          <w:szCs w:val="28"/>
        </w:rPr>
      </w:pPr>
      <w:r>
        <w:rPr>
          <w:rFonts w:ascii="PT Astra Serif" w:hAnsi="PT Astra Serif"/>
          <w:color w:val="000000"/>
          <w:spacing w:val="-9"/>
          <w:sz w:val="28"/>
          <w:szCs w:val="28"/>
        </w:rPr>
        <w:t>50</w:t>
      </w:r>
      <w:r w:rsidR="009D5500" w:rsidRPr="00EE1316">
        <w:rPr>
          <w:rFonts w:ascii="PT Astra Serif" w:hAnsi="PT Astra Serif"/>
          <w:color w:val="000000"/>
          <w:spacing w:val="-9"/>
          <w:sz w:val="28"/>
          <w:szCs w:val="28"/>
          <w:vertAlign w:val="superscript"/>
        </w:rPr>
        <w:t>8</w:t>
      </w:r>
      <w:r w:rsidR="009D5500" w:rsidRPr="00EE1316">
        <w:rPr>
          <w:rFonts w:ascii="PT Astra Serif" w:hAnsi="PT Astra Serif"/>
          <w:color w:val="000000"/>
          <w:spacing w:val="-9"/>
          <w:sz w:val="28"/>
          <w:szCs w:val="28"/>
        </w:rPr>
        <w:t>. Специалист МФЦ после поступления результата предоставления муниципальной услуги из Департамента в МФЦ:</w:t>
      </w:r>
    </w:p>
    <w:p w:rsidR="009D5500" w:rsidRPr="00EE1316" w:rsidRDefault="009D5500" w:rsidP="009D5500">
      <w:pPr>
        <w:ind w:firstLine="720"/>
        <w:jc w:val="both"/>
        <w:rPr>
          <w:rFonts w:ascii="PT Astra Serif" w:hAnsi="PT Astra Serif"/>
          <w:color w:val="000000"/>
          <w:spacing w:val="-9"/>
          <w:sz w:val="28"/>
          <w:szCs w:val="28"/>
        </w:rPr>
      </w:pPr>
      <w:r w:rsidRPr="00EE1316">
        <w:rPr>
          <w:rFonts w:ascii="PT Astra Serif" w:hAnsi="PT Astra Serif"/>
          <w:color w:val="000000"/>
          <w:spacing w:val="-9"/>
          <w:sz w:val="28"/>
          <w:szCs w:val="28"/>
        </w:rPr>
        <w:t>- отражает информацию о поступлении результата предоставления муниципальной услуги в АИС МФЦ;</w:t>
      </w:r>
    </w:p>
    <w:p w:rsidR="009D5500" w:rsidRPr="00EE1316" w:rsidRDefault="009D5500" w:rsidP="009D5500">
      <w:pPr>
        <w:ind w:firstLine="720"/>
        <w:jc w:val="both"/>
        <w:rPr>
          <w:rFonts w:ascii="PT Astra Serif" w:hAnsi="PT Astra Serif"/>
          <w:color w:val="000000"/>
          <w:spacing w:val="-9"/>
          <w:sz w:val="28"/>
          <w:szCs w:val="28"/>
        </w:rPr>
      </w:pPr>
      <w:r w:rsidRPr="00EE1316">
        <w:rPr>
          <w:rFonts w:ascii="PT Astra Serif" w:hAnsi="PT Astra Serif"/>
          <w:color w:val="000000"/>
          <w:spacing w:val="-9"/>
          <w:sz w:val="28"/>
          <w:szCs w:val="28"/>
        </w:rPr>
        <w:t>- информирует заявителя (представителя заявителя) по телефону о том, что результат предоставления муниципальной услуги доступен для получения в МФЦ.</w:t>
      </w:r>
    </w:p>
    <w:p w:rsidR="009D5500" w:rsidRPr="00EE1316" w:rsidRDefault="0077689E" w:rsidP="009D5500">
      <w:pPr>
        <w:ind w:firstLine="720"/>
        <w:jc w:val="both"/>
        <w:rPr>
          <w:rFonts w:ascii="PT Astra Serif" w:hAnsi="PT Astra Serif"/>
          <w:color w:val="000000"/>
          <w:spacing w:val="-9"/>
          <w:sz w:val="28"/>
          <w:szCs w:val="28"/>
        </w:rPr>
      </w:pPr>
      <w:r>
        <w:rPr>
          <w:rFonts w:ascii="PT Astra Serif" w:hAnsi="PT Astra Serif"/>
          <w:color w:val="000000"/>
          <w:spacing w:val="-9"/>
          <w:sz w:val="28"/>
          <w:szCs w:val="28"/>
        </w:rPr>
        <w:t>50</w:t>
      </w:r>
      <w:r w:rsidR="009D5500" w:rsidRPr="00EE1316">
        <w:rPr>
          <w:rFonts w:ascii="PT Astra Serif" w:hAnsi="PT Astra Serif"/>
          <w:color w:val="000000"/>
          <w:spacing w:val="-9"/>
          <w:sz w:val="28"/>
          <w:szCs w:val="28"/>
          <w:vertAlign w:val="superscript"/>
        </w:rPr>
        <w:t>9</w:t>
      </w:r>
      <w:r w:rsidR="009D5500" w:rsidRPr="00EE1316">
        <w:rPr>
          <w:rFonts w:ascii="PT Astra Serif" w:hAnsi="PT Astra Serif"/>
          <w:color w:val="000000"/>
          <w:spacing w:val="-9"/>
          <w:sz w:val="28"/>
          <w:szCs w:val="28"/>
        </w:rPr>
        <w:t>. Специалист МФЦ при выдаче результата муниципальной услуги:</w:t>
      </w:r>
    </w:p>
    <w:p w:rsidR="009D5500" w:rsidRPr="00EE1316" w:rsidRDefault="009D5500" w:rsidP="009D5500">
      <w:pPr>
        <w:ind w:firstLine="720"/>
        <w:jc w:val="both"/>
        <w:rPr>
          <w:rFonts w:ascii="PT Astra Serif" w:hAnsi="PT Astra Serif"/>
          <w:color w:val="000000"/>
          <w:spacing w:val="-9"/>
          <w:sz w:val="28"/>
          <w:szCs w:val="28"/>
        </w:rPr>
      </w:pPr>
      <w:r w:rsidRPr="00EE1316">
        <w:rPr>
          <w:rFonts w:ascii="PT Astra Serif" w:hAnsi="PT Astra Serif"/>
          <w:color w:val="000000"/>
          <w:spacing w:val="-9"/>
          <w:sz w:val="28"/>
          <w:szCs w:val="28"/>
        </w:rPr>
        <w:t>1) устанавливает личность заявителя (представителя заявителя), на основании документа удостоверяющего личность;</w:t>
      </w:r>
    </w:p>
    <w:p w:rsidR="009D5500" w:rsidRPr="00EE1316" w:rsidRDefault="009D5500" w:rsidP="009D5500">
      <w:pPr>
        <w:ind w:firstLine="720"/>
        <w:jc w:val="both"/>
        <w:rPr>
          <w:rFonts w:ascii="PT Astra Serif" w:hAnsi="PT Astra Serif"/>
          <w:color w:val="000000"/>
          <w:spacing w:val="-9"/>
          <w:sz w:val="28"/>
          <w:szCs w:val="28"/>
        </w:rPr>
      </w:pPr>
      <w:r w:rsidRPr="00EE1316">
        <w:rPr>
          <w:rFonts w:ascii="PT Astra Serif" w:hAnsi="PT Astra Serif"/>
          <w:color w:val="000000"/>
          <w:spacing w:val="-9"/>
          <w:sz w:val="28"/>
          <w:szCs w:val="28"/>
        </w:rPr>
        <w:t>2) проверяет документы, подтверждающие полномочия представителя заявителя, в случае, если выдача результата предоставления муниципальной услуги осуществляется представителю заявителя;</w:t>
      </w:r>
    </w:p>
    <w:p w:rsidR="009D5500" w:rsidRPr="00EE1316" w:rsidRDefault="009D5500" w:rsidP="009D5500">
      <w:pPr>
        <w:ind w:firstLine="720"/>
        <w:jc w:val="both"/>
        <w:rPr>
          <w:rFonts w:ascii="PT Astra Serif" w:hAnsi="PT Astra Serif"/>
          <w:color w:val="000000"/>
          <w:spacing w:val="-9"/>
          <w:sz w:val="28"/>
          <w:szCs w:val="28"/>
        </w:rPr>
      </w:pPr>
      <w:r w:rsidRPr="00EE1316">
        <w:rPr>
          <w:rFonts w:ascii="PT Astra Serif" w:hAnsi="PT Astra Serif"/>
          <w:color w:val="000000"/>
          <w:spacing w:val="-9"/>
          <w:sz w:val="28"/>
          <w:szCs w:val="28"/>
        </w:rPr>
        <w:t xml:space="preserve">3) на экземпляре расписки в получении документов по делу делает отметку о дате выдачи документов, а также о выдаваемых документах с указанием их перечня, проставляет свои фамилию и инициалы, должность, фамилию и инициалы заявителя </w:t>
      </w:r>
      <w:r w:rsidRPr="00EE1316">
        <w:rPr>
          <w:rFonts w:ascii="PT Astra Serif" w:hAnsi="PT Astra Serif"/>
          <w:color w:val="000000"/>
          <w:spacing w:val="-9"/>
          <w:sz w:val="28"/>
          <w:szCs w:val="28"/>
        </w:rPr>
        <w:lastRenderedPageBreak/>
        <w:t>(представителя заявителя), проставляет свою подпись и предлагает поставить подпись заявителю (представителю заявителя);</w:t>
      </w:r>
    </w:p>
    <w:p w:rsidR="009D5500" w:rsidRPr="00EE1316" w:rsidRDefault="009D5500" w:rsidP="009D5500">
      <w:pPr>
        <w:ind w:firstLine="720"/>
        <w:jc w:val="both"/>
        <w:rPr>
          <w:rFonts w:ascii="PT Astra Serif" w:hAnsi="PT Astra Serif"/>
          <w:color w:val="000000"/>
          <w:spacing w:val="-9"/>
          <w:sz w:val="28"/>
          <w:szCs w:val="28"/>
        </w:rPr>
      </w:pPr>
      <w:r w:rsidRPr="00EE1316">
        <w:rPr>
          <w:rFonts w:ascii="PT Astra Serif" w:hAnsi="PT Astra Serif"/>
          <w:color w:val="000000"/>
          <w:spacing w:val="-9"/>
          <w:sz w:val="28"/>
          <w:szCs w:val="28"/>
        </w:rPr>
        <w:t>4) выдает результат предоставления муниципальной услуги заявителю (представителю заявителя), о чем заявитель (представитель заявителя) ставит подпись на экземпляре расписки в получении документов по делу;</w:t>
      </w:r>
    </w:p>
    <w:p w:rsidR="009D5500" w:rsidRPr="00EE1316" w:rsidRDefault="009D5500" w:rsidP="009D5500">
      <w:pPr>
        <w:ind w:firstLine="720"/>
        <w:jc w:val="both"/>
        <w:rPr>
          <w:rFonts w:ascii="PT Astra Serif" w:hAnsi="PT Astra Serif"/>
          <w:color w:val="000000"/>
          <w:spacing w:val="-9"/>
          <w:sz w:val="28"/>
          <w:szCs w:val="28"/>
        </w:rPr>
      </w:pPr>
      <w:r w:rsidRPr="00EE1316">
        <w:rPr>
          <w:rFonts w:ascii="PT Astra Serif" w:hAnsi="PT Astra Serif"/>
          <w:color w:val="000000"/>
          <w:spacing w:val="-9"/>
          <w:sz w:val="28"/>
          <w:szCs w:val="28"/>
        </w:rPr>
        <w:t>5) делает отметку в АИС МФЦ о выдаче результата муниципальной услуги.</w:t>
      </w:r>
    </w:p>
    <w:p w:rsidR="009D5500" w:rsidRPr="00EE1316" w:rsidRDefault="0077689E" w:rsidP="009D5500">
      <w:pPr>
        <w:ind w:firstLine="720"/>
        <w:jc w:val="both"/>
        <w:rPr>
          <w:rFonts w:ascii="PT Astra Serif" w:hAnsi="PT Astra Serif"/>
          <w:color w:val="000000"/>
          <w:spacing w:val="-9"/>
          <w:sz w:val="28"/>
          <w:szCs w:val="28"/>
        </w:rPr>
      </w:pPr>
      <w:r>
        <w:rPr>
          <w:rFonts w:ascii="PT Astra Serif" w:hAnsi="PT Astra Serif"/>
          <w:color w:val="000000"/>
          <w:spacing w:val="-9"/>
          <w:sz w:val="28"/>
          <w:szCs w:val="28"/>
        </w:rPr>
        <w:t>50</w:t>
      </w:r>
      <w:r w:rsidR="009D5500" w:rsidRPr="00EE1316">
        <w:rPr>
          <w:rFonts w:ascii="PT Astra Serif" w:hAnsi="PT Astra Serif"/>
          <w:color w:val="000000"/>
          <w:spacing w:val="-9"/>
          <w:sz w:val="28"/>
          <w:szCs w:val="28"/>
          <w:vertAlign w:val="superscript"/>
        </w:rPr>
        <w:t>10</w:t>
      </w:r>
      <w:r w:rsidR="009D5500" w:rsidRPr="00EE1316">
        <w:rPr>
          <w:rFonts w:ascii="PT Astra Serif" w:hAnsi="PT Astra Serif"/>
          <w:color w:val="000000"/>
          <w:spacing w:val="-9"/>
          <w:sz w:val="28"/>
          <w:szCs w:val="28"/>
        </w:rPr>
        <w:t>. Невостребованный заявителем результат муниципальной услуги по истечении месяца со дня поступления из Департамента, передается МФЦ в Департамент.</w:t>
      </w:r>
    </w:p>
    <w:p w:rsidR="009D5500" w:rsidRPr="00EE1316" w:rsidRDefault="0077689E" w:rsidP="009D5500">
      <w:pPr>
        <w:ind w:firstLine="720"/>
        <w:jc w:val="both"/>
        <w:rPr>
          <w:rFonts w:ascii="PT Astra Serif" w:hAnsi="PT Astra Serif"/>
          <w:color w:val="000000"/>
          <w:spacing w:val="-9"/>
          <w:sz w:val="28"/>
          <w:szCs w:val="28"/>
        </w:rPr>
      </w:pPr>
      <w:r>
        <w:rPr>
          <w:rFonts w:ascii="PT Astra Serif" w:hAnsi="PT Astra Serif"/>
          <w:color w:val="000000"/>
          <w:spacing w:val="-9"/>
          <w:sz w:val="28"/>
          <w:szCs w:val="28"/>
        </w:rPr>
        <w:t>50</w:t>
      </w:r>
      <w:r w:rsidR="009D5500" w:rsidRPr="00EE1316">
        <w:rPr>
          <w:rFonts w:ascii="PT Astra Serif" w:hAnsi="PT Astra Serif"/>
          <w:color w:val="000000"/>
          <w:spacing w:val="-9"/>
          <w:sz w:val="28"/>
          <w:szCs w:val="28"/>
          <w:vertAlign w:val="superscript"/>
        </w:rPr>
        <w:t>11</w:t>
      </w:r>
      <w:r w:rsidR="009D5500" w:rsidRPr="00EE1316">
        <w:rPr>
          <w:rFonts w:ascii="PT Astra Serif" w:hAnsi="PT Astra Serif"/>
          <w:color w:val="000000"/>
          <w:spacing w:val="-9"/>
          <w:sz w:val="28"/>
          <w:szCs w:val="28"/>
        </w:rPr>
        <w:t>. В МФЦ хранятся: копия заявления на получение муниципальной услуги, экземпляр расписки о получении документов, подписанный заявителем при подаче заявления с комплектом документов, расписки в получении документов по делу,  ведомость приема — передачи, ведомость передачи итоговых документов, согласие на обработку персональных данных заявителя (представителя заявителя).»</w:t>
      </w:r>
      <w:r w:rsidR="008C5249" w:rsidRPr="00EE1316">
        <w:rPr>
          <w:rFonts w:ascii="PT Astra Serif" w:hAnsi="PT Astra Serif"/>
          <w:color w:val="000000"/>
          <w:spacing w:val="-9"/>
          <w:sz w:val="28"/>
          <w:szCs w:val="28"/>
        </w:rPr>
        <w:t>.</w:t>
      </w:r>
    </w:p>
    <w:p w:rsidR="008C5249" w:rsidRPr="00EE1316" w:rsidRDefault="008C5249" w:rsidP="009D5500">
      <w:pPr>
        <w:ind w:firstLine="720"/>
        <w:jc w:val="both"/>
        <w:rPr>
          <w:rFonts w:ascii="PT Astra Serif" w:hAnsi="PT Astra Serif"/>
          <w:color w:val="000000"/>
          <w:spacing w:val="-9"/>
          <w:sz w:val="28"/>
          <w:szCs w:val="28"/>
        </w:rPr>
      </w:pPr>
    </w:p>
    <w:p w:rsidR="005507BD" w:rsidRPr="00EE1316" w:rsidRDefault="005507BD" w:rsidP="009D5500">
      <w:pPr>
        <w:ind w:firstLine="720"/>
        <w:jc w:val="both"/>
        <w:rPr>
          <w:rFonts w:ascii="PT Astra Serif" w:hAnsi="PT Astra Serif"/>
          <w:color w:val="000000"/>
          <w:spacing w:val="-9"/>
          <w:sz w:val="28"/>
          <w:szCs w:val="28"/>
        </w:rPr>
      </w:pPr>
    </w:p>
    <w:p w:rsidR="005507BD" w:rsidRPr="00EE1316" w:rsidRDefault="00565F55" w:rsidP="009D5500">
      <w:pPr>
        <w:ind w:firstLine="720"/>
        <w:jc w:val="both"/>
        <w:rPr>
          <w:rFonts w:ascii="PT Astra Serif" w:hAnsi="PT Astra Serif"/>
          <w:color w:val="000000"/>
          <w:spacing w:val="-9"/>
          <w:sz w:val="28"/>
          <w:szCs w:val="28"/>
        </w:rPr>
      </w:pPr>
      <w:r>
        <w:rPr>
          <w:rFonts w:ascii="PT Astra Serif" w:hAnsi="PT Astra Serif"/>
          <w:color w:val="000000"/>
          <w:spacing w:val="-9"/>
          <w:sz w:val="28"/>
          <w:szCs w:val="28"/>
        </w:rPr>
        <w:t>______________________________________________________________</w:t>
      </w:r>
    </w:p>
    <w:p w:rsidR="005507BD" w:rsidRPr="00EE1316" w:rsidRDefault="005507BD" w:rsidP="009D5500">
      <w:pPr>
        <w:ind w:firstLine="720"/>
        <w:jc w:val="both"/>
        <w:rPr>
          <w:rFonts w:ascii="PT Astra Serif" w:hAnsi="PT Astra Serif"/>
          <w:color w:val="000000"/>
          <w:spacing w:val="-9"/>
          <w:sz w:val="28"/>
          <w:szCs w:val="28"/>
        </w:rPr>
      </w:pPr>
    </w:p>
    <w:p w:rsidR="005507BD" w:rsidRPr="00EE1316" w:rsidRDefault="005507BD" w:rsidP="009D5500">
      <w:pPr>
        <w:ind w:firstLine="720"/>
        <w:jc w:val="both"/>
        <w:rPr>
          <w:rFonts w:ascii="PT Astra Serif" w:hAnsi="PT Astra Serif"/>
          <w:color w:val="000000"/>
          <w:spacing w:val="-9"/>
          <w:sz w:val="28"/>
          <w:szCs w:val="28"/>
        </w:rPr>
      </w:pPr>
    </w:p>
    <w:p w:rsidR="005507BD" w:rsidRPr="00EE1316" w:rsidRDefault="005507BD" w:rsidP="009D5500">
      <w:pPr>
        <w:ind w:firstLine="720"/>
        <w:jc w:val="both"/>
        <w:rPr>
          <w:rFonts w:ascii="PT Astra Serif" w:hAnsi="PT Astra Serif"/>
          <w:color w:val="000000"/>
          <w:spacing w:val="-9"/>
          <w:sz w:val="28"/>
          <w:szCs w:val="28"/>
        </w:rPr>
      </w:pPr>
    </w:p>
    <w:p w:rsidR="005507BD" w:rsidRPr="00EE1316" w:rsidRDefault="005507BD" w:rsidP="009D5500">
      <w:pPr>
        <w:ind w:firstLine="720"/>
        <w:jc w:val="both"/>
        <w:rPr>
          <w:rFonts w:ascii="PT Astra Serif" w:hAnsi="PT Astra Serif"/>
          <w:color w:val="000000"/>
          <w:spacing w:val="-9"/>
          <w:sz w:val="28"/>
          <w:szCs w:val="28"/>
        </w:rPr>
      </w:pPr>
    </w:p>
    <w:p w:rsidR="005507BD" w:rsidRPr="00EE1316" w:rsidRDefault="005507BD" w:rsidP="009D5500">
      <w:pPr>
        <w:ind w:firstLine="720"/>
        <w:jc w:val="both"/>
        <w:rPr>
          <w:rFonts w:ascii="PT Astra Serif" w:hAnsi="PT Astra Serif"/>
          <w:color w:val="000000"/>
          <w:spacing w:val="-9"/>
          <w:sz w:val="28"/>
          <w:szCs w:val="28"/>
        </w:rPr>
      </w:pPr>
    </w:p>
    <w:p w:rsidR="005507BD" w:rsidRPr="00EE1316" w:rsidRDefault="005507BD" w:rsidP="009D5500">
      <w:pPr>
        <w:ind w:firstLine="720"/>
        <w:jc w:val="both"/>
        <w:rPr>
          <w:rFonts w:ascii="PT Astra Serif" w:hAnsi="PT Astra Serif"/>
          <w:color w:val="000000"/>
          <w:spacing w:val="-9"/>
          <w:sz w:val="28"/>
          <w:szCs w:val="28"/>
        </w:rPr>
      </w:pPr>
    </w:p>
    <w:p w:rsidR="005507BD" w:rsidRPr="00EE1316" w:rsidRDefault="005507BD" w:rsidP="009D5500">
      <w:pPr>
        <w:ind w:firstLine="720"/>
        <w:jc w:val="both"/>
        <w:rPr>
          <w:rFonts w:ascii="PT Astra Serif" w:hAnsi="PT Astra Serif"/>
          <w:color w:val="000000"/>
          <w:spacing w:val="-9"/>
          <w:sz w:val="28"/>
          <w:szCs w:val="28"/>
        </w:rPr>
      </w:pPr>
    </w:p>
    <w:p w:rsidR="005507BD" w:rsidRPr="00EE1316" w:rsidRDefault="005507BD" w:rsidP="009D5500">
      <w:pPr>
        <w:ind w:firstLine="720"/>
        <w:jc w:val="both"/>
        <w:rPr>
          <w:rFonts w:ascii="PT Astra Serif" w:hAnsi="PT Astra Serif"/>
          <w:color w:val="000000"/>
          <w:spacing w:val="-9"/>
          <w:sz w:val="28"/>
          <w:szCs w:val="28"/>
        </w:rPr>
      </w:pPr>
    </w:p>
    <w:p w:rsidR="005507BD" w:rsidRPr="00EE1316" w:rsidRDefault="005507BD" w:rsidP="009D5500">
      <w:pPr>
        <w:ind w:firstLine="720"/>
        <w:jc w:val="both"/>
        <w:rPr>
          <w:rFonts w:ascii="PT Astra Serif" w:hAnsi="PT Astra Serif"/>
          <w:color w:val="000000"/>
          <w:spacing w:val="-9"/>
          <w:sz w:val="28"/>
          <w:szCs w:val="28"/>
        </w:rPr>
      </w:pPr>
    </w:p>
    <w:p w:rsidR="005507BD" w:rsidRPr="00EE1316" w:rsidRDefault="005507BD" w:rsidP="009D5500">
      <w:pPr>
        <w:ind w:firstLine="720"/>
        <w:jc w:val="both"/>
        <w:rPr>
          <w:rFonts w:ascii="PT Astra Serif" w:hAnsi="PT Astra Serif"/>
          <w:color w:val="000000"/>
          <w:spacing w:val="-9"/>
          <w:sz w:val="28"/>
          <w:szCs w:val="28"/>
        </w:rPr>
      </w:pPr>
    </w:p>
    <w:p w:rsidR="005507BD" w:rsidRPr="00EE1316" w:rsidRDefault="005507BD" w:rsidP="009D5500">
      <w:pPr>
        <w:ind w:firstLine="720"/>
        <w:jc w:val="both"/>
        <w:rPr>
          <w:rFonts w:ascii="PT Astra Serif" w:hAnsi="PT Astra Serif"/>
          <w:color w:val="000000"/>
          <w:spacing w:val="-9"/>
          <w:sz w:val="28"/>
          <w:szCs w:val="28"/>
        </w:rPr>
      </w:pPr>
    </w:p>
    <w:p w:rsidR="005507BD" w:rsidRPr="00EE1316" w:rsidRDefault="005507BD" w:rsidP="009D5500">
      <w:pPr>
        <w:ind w:firstLine="720"/>
        <w:jc w:val="both"/>
        <w:rPr>
          <w:rFonts w:ascii="PT Astra Serif" w:hAnsi="PT Astra Serif"/>
          <w:color w:val="000000"/>
          <w:spacing w:val="-9"/>
          <w:sz w:val="28"/>
          <w:szCs w:val="28"/>
        </w:rPr>
      </w:pPr>
    </w:p>
    <w:p w:rsidR="005507BD" w:rsidRPr="00EE1316" w:rsidRDefault="005507BD" w:rsidP="009D5500">
      <w:pPr>
        <w:ind w:firstLine="720"/>
        <w:jc w:val="both"/>
        <w:rPr>
          <w:rFonts w:ascii="PT Astra Serif" w:hAnsi="PT Astra Serif"/>
          <w:color w:val="000000"/>
          <w:spacing w:val="-9"/>
          <w:sz w:val="28"/>
          <w:szCs w:val="28"/>
        </w:rPr>
      </w:pPr>
    </w:p>
    <w:p w:rsidR="005507BD" w:rsidRPr="00EE1316" w:rsidRDefault="005507BD" w:rsidP="009D5500">
      <w:pPr>
        <w:ind w:firstLine="720"/>
        <w:jc w:val="both"/>
        <w:rPr>
          <w:rFonts w:ascii="PT Astra Serif" w:hAnsi="PT Astra Serif"/>
          <w:color w:val="000000"/>
          <w:spacing w:val="-9"/>
          <w:sz w:val="28"/>
          <w:szCs w:val="28"/>
        </w:rPr>
      </w:pPr>
    </w:p>
    <w:p w:rsidR="005507BD" w:rsidRPr="00EE1316" w:rsidRDefault="005507BD" w:rsidP="009D5500">
      <w:pPr>
        <w:ind w:firstLine="720"/>
        <w:jc w:val="both"/>
        <w:rPr>
          <w:rFonts w:ascii="PT Astra Serif" w:hAnsi="PT Astra Serif"/>
          <w:color w:val="000000"/>
          <w:spacing w:val="-9"/>
          <w:sz w:val="28"/>
          <w:szCs w:val="28"/>
        </w:rPr>
      </w:pPr>
    </w:p>
    <w:p w:rsidR="005507BD" w:rsidRPr="00EE1316" w:rsidRDefault="005507BD" w:rsidP="009D5500">
      <w:pPr>
        <w:ind w:firstLine="720"/>
        <w:jc w:val="both"/>
        <w:rPr>
          <w:rFonts w:ascii="PT Astra Serif" w:hAnsi="PT Astra Serif"/>
          <w:color w:val="000000"/>
          <w:spacing w:val="-9"/>
          <w:sz w:val="28"/>
          <w:szCs w:val="28"/>
        </w:rPr>
      </w:pPr>
    </w:p>
    <w:p w:rsidR="005507BD" w:rsidRPr="00EE1316" w:rsidRDefault="005507BD" w:rsidP="009D5500">
      <w:pPr>
        <w:ind w:firstLine="720"/>
        <w:jc w:val="both"/>
        <w:rPr>
          <w:rFonts w:ascii="PT Astra Serif" w:hAnsi="PT Astra Serif"/>
          <w:color w:val="000000"/>
          <w:spacing w:val="-9"/>
          <w:sz w:val="28"/>
          <w:szCs w:val="28"/>
        </w:rPr>
      </w:pPr>
    </w:p>
    <w:p w:rsidR="005507BD" w:rsidRPr="00EE1316" w:rsidRDefault="005507BD" w:rsidP="009D5500">
      <w:pPr>
        <w:ind w:firstLine="720"/>
        <w:jc w:val="both"/>
        <w:rPr>
          <w:rFonts w:ascii="PT Astra Serif" w:hAnsi="PT Astra Serif"/>
          <w:color w:val="000000"/>
          <w:spacing w:val="-9"/>
          <w:sz w:val="28"/>
          <w:szCs w:val="28"/>
        </w:rPr>
      </w:pPr>
    </w:p>
    <w:p w:rsidR="005507BD" w:rsidRPr="00EE1316" w:rsidRDefault="005507BD" w:rsidP="009D5500">
      <w:pPr>
        <w:ind w:firstLine="720"/>
        <w:jc w:val="both"/>
        <w:rPr>
          <w:rFonts w:ascii="PT Astra Serif" w:hAnsi="PT Astra Serif"/>
          <w:color w:val="000000"/>
          <w:spacing w:val="-9"/>
          <w:sz w:val="28"/>
          <w:szCs w:val="28"/>
        </w:rPr>
      </w:pPr>
    </w:p>
    <w:p w:rsidR="005507BD" w:rsidRPr="00EE1316" w:rsidRDefault="005507BD" w:rsidP="009D5500">
      <w:pPr>
        <w:ind w:firstLine="720"/>
        <w:jc w:val="both"/>
        <w:rPr>
          <w:rFonts w:ascii="PT Astra Serif" w:hAnsi="PT Astra Serif"/>
          <w:color w:val="000000"/>
          <w:spacing w:val="-9"/>
          <w:sz w:val="28"/>
          <w:szCs w:val="28"/>
        </w:rPr>
      </w:pPr>
    </w:p>
    <w:p w:rsidR="005507BD" w:rsidRPr="00EE1316" w:rsidRDefault="005507BD" w:rsidP="009D5500">
      <w:pPr>
        <w:ind w:firstLine="720"/>
        <w:jc w:val="both"/>
        <w:rPr>
          <w:rFonts w:ascii="PT Astra Serif" w:hAnsi="PT Astra Serif"/>
          <w:color w:val="000000"/>
          <w:spacing w:val="-9"/>
          <w:sz w:val="28"/>
          <w:szCs w:val="28"/>
        </w:rPr>
      </w:pPr>
    </w:p>
    <w:p w:rsidR="005507BD" w:rsidRPr="00EE1316" w:rsidRDefault="005507BD" w:rsidP="009D5500">
      <w:pPr>
        <w:ind w:firstLine="720"/>
        <w:jc w:val="both"/>
        <w:rPr>
          <w:rFonts w:ascii="PT Astra Serif" w:hAnsi="PT Astra Serif"/>
          <w:color w:val="000000"/>
          <w:spacing w:val="-9"/>
          <w:sz w:val="28"/>
          <w:szCs w:val="28"/>
        </w:rPr>
      </w:pPr>
    </w:p>
    <w:p w:rsidR="005507BD" w:rsidRPr="00EE1316" w:rsidRDefault="005507BD" w:rsidP="009D5500">
      <w:pPr>
        <w:ind w:firstLine="720"/>
        <w:jc w:val="both"/>
        <w:rPr>
          <w:rFonts w:ascii="PT Astra Serif" w:hAnsi="PT Astra Serif"/>
          <w:color w:val="000000"/>
          <w:spacing w:val="-9"/>
          <w:sz w:val="28"/>
          <w:szCs w:val="28"/>
        </w:rPr>
      </w:pPr>
    </w:p>
    <w:p w:rsidR="005507BD" w:rsidRPr="00EE1316" w:rsidRDefault="005507BD" w:rsidP="009D5500">
      <w:pPr>
        <w:ind w:firstLine="720"/>
        <w:jc w:val="both"/>
        <w:rPr>
          <w:rFonts w:ascii="PT Astra Serif" w:hAnsi="PT Astra Serif"/>
          <w:color w:val="000000"/>
          <w:spacing w:val="-9"/>
          <w:sz w:val="28"/>
          <w:szCs w:val="28"/>
        </w:rPr>
      </w:pPr>
    </w:p>
    <w:p w:rsidR="005507BD" w:rsidRPr="00EE1316" w:rsidRDefault="005507BD" w:rsidP="009D5500">
      <w:pPr>
        <w:ind w:firstLine="720"/>
        <w:jc w:val="both"/>
        <w:rPr>
          <w:rFonts w:ascii="PT Astra Serif" w:hAnsi="PT Astra Serif"/>
          <w:color w:val="000000"/>
          <w:spacing w:val="-9"/>
          <w:sz w:val="28"/>
          <w:szCs w:val="28"/>
        </w:rPr>
      </w:pPr>
    </w:p>
    <w:p w:rsidR="005507BD" w:rsidRDefault="005507BD" w:rsidP="00C55A85">
      <w:pPr>
        <w:jc w:val="both"/>
        <w:rPr>
          <w:rFonts w:ascii="PT Astra Serif" w:hAnsi="PT Astra Serif"/>
          <w:color w:val="000000"/>
          <w:spacing w:val="-9"/>
          <w:sz w:val="28"/>
          <w:szCs w:val="28"/>
        </w:rPr>
      </w:pPr>
    </w:p>
    <w:p w:rsidR="00C55A85" w:rsidRPr="00EE1316" w:rsidRDefault="00C55A85" w:rsidP="00C55A85">
      <w:pPr>
        <w:jc w:val="both"/>
        <w:rPr>
          <w:rFonts w:ascii="PT Astra Serif" w:hAnsi="PT Astra Serif"/>
          <w:color w:val="000000"/>
          <w:spacing w:val="-9"/>
          <w:sz w:val="28"/>
          <w:szCs w:val="28"/>
        </w:rPr>
      </w:pPr>
    </w:p>
    <w:p w:rsidR="005507BD" w:rsidRPr="00EE1316" w:rsidRDefault="005507BD" w:rsidP="009D5500">
      <w:pPr>
        <w:ind w:firstLine="720"/>
        <w:jc w:val="both"/>
        <w:rPr>
          <w:rFonts w:ascii="PT Astra Serif" w:hAnsi="PT Astra Serif"/>
          <w:color w:val="000000"/>
          <w:spacing w:val="-9"/>
          <w:sz w:val="28"/>
          <w:szCs w:val="28"/>
        </w:rPr>
      </w:pPr>
    </w:p>
    <w:tbl>
      <w:tblPr>
        <w:tblW w:w="0" w:type="auto"/>
        <w:tblLook w:val="01E0" w:firstRow="1" w:lastRow="1" w:firstColumn="1" w:lastColumn="1" w:noHBand="0" w:noVBand="0"/>
      </w:tblPr>
      <w:tblGrid>
        <w:gridCol w:w="5353"/>
        <w:gridCol w:w="4217"/>
      </w:tblGrid>
      <w:tr w:rsidR="00C55A85" w:rsidRPr="0043578F" w:rsidTr="00DD314D">
        <w:tc>
          <w:tcPr>
            <w:tcW w:w="5353" w:type="dxa"/>
          </w:tcPr>
          <w:p w:rsidR="00C55A85" w:rsidRPr="0043578F" w:rsidRDefault="00C55A85" w:rsidP="00DD314D">
            <w:pPr>
              <w:pStyle w:val="ConsPlusTitle"/>
              <w:widowControl/>
              <w:overflowPunct w:val="0"/>
              <w:jc w:val="center"/>
              <w:textAlignment w:val="baseline"/>
              <w:rPr>
                <w:rFonts w:ascii="Times New Roman" w:hAnsi="Times New Roman" w:cs="Times New Roman"/>
                <w:b w:val="0"/>
                <w:color w:val="000000"/>
                <w:sz w:val="28"/>
                <w:szCs w:val="28"/>
              </w:rPr>
            </w:pPr>
          </w:p>
          <w:p w:rsidR="00C55A85" w:rsidRPr="0043578F" w:rsidRDefault="00C55A85" w:rsidP="00DD314D">
            <w:pPr>
              <w:pStyle w:val="ConsPlusTitle"/>
              <w:widowControl/>
              <w:overflowPunct w:val="0"/>
              <w:jc w:val="center"/>
              <w:textAlignment w:val="baseline"/>
              <w:rPr>
                <w:rFonts w:ascii="Times New Roman" w:hAnsi="Times New Roman" w:cs="Times New Roman"/>
                <w:b w:val="0"/>
                <w:color w:val="000000"/>
                <w:sz w:val="28"/>
                <w:szCs w:val="28"/>
              </w:rPr>
            </w:pPr>
          </w:p>
        </w:tc>
        <w:tc>
          <w:tcPr>
            <w:tcW w:w="4217" w:type="dxa"/>
          </w:tcPr>
          <w:p w:rsidR="00C55A85" w:rsidRPr="009C5BA2" w:rsidRDefault="00C55A85" w:rsidP="00DD314D">
            <w:pPr>
              <w:rPr>
                <w:rFonts w:ascii="PT Astra Serif" w:hAnsi="PT Astra Serif"/>
                <w:sz w:val="28"/>
              </w:rPr>
            </w:pPr>
            <w:r w:rsidRPr="009C5BA2">
              <w:rPr>
                <w:rFonts w:ascii="PT Astra Serif" w:hAnsi="PT Astra Serif"/>
                <w:sz w:val="28"/>
              </w:rPr>
              <w:t xml:space="preserve">Приложение </w:t>
            </w:r>
            <w:r>
              <w:rPr>
                <w:rFonts w:ascii="PT Astra Serif" w:hAnsi="PT Astra Serif"/>
                <w:sz w:val="28"/>
              </w:rPr>
              <w:t>2</w:t>
            </w:r>
          </w:p>
          <w:p w:rsidR="00C55A85" w:rsidRPr="009C5BA2" w:rsidRDefault="00C55A85" w:rsidP="00DD314D">
            <w:pPr>
              <w:rPr>
                <w:rFonts w:ascii="PT Astra Serif" w:hAnsi="PT Astra Serif"/>
                <w:sz w:val="28"/>
              </w:rPr>
            </w:pPr>
            <w:r w:rsidRPr="009C5BA2">
              <w:rPr>
                <w:rFonts w:ascii="PT Astra Serif" w:hAnsi="PT Astra Serif"/>
                <w:sz w:val="28"/>
              </w:rPr>
              <w:t xml:space="preserve">к постановлению </w:t>
            </w:r>
          </w:p>
          <w:p w:rsidR="00C55A85" w:rsidRPr="009C5BA2" w:rsidRDefault="00C55A85" w:rsidP="00DD314D">
            <w:pPr>
              <w:rPr>
                <w:rFonts w:ascii="PT Astra Serif" w:hAnsi="PT Astra Serif"/>
                <w:sz w:val="28"/>
              </w:rPr>
            </w:pPr>
            <w:r w:rsidRPr="009C5BA2">
              <w:rPr>
                <w:rFonts w:ascii="PT Astra Serif" w:hAnsi="PT Astra Serif"/>
                <w:sz w:val="28"/>
              </w:rPr>
              <w:t>Администрации города Кургана</w:t>
            </w:r>
          </w:p>
          <w:p w:rsidR="00C55A85" w:rsidRPr="009C5BA2" w:rsidRDefault="00FB5600" w:rsidP="00DD314D">
            <w:pPr>
              <w:rPr>
                <w:rFonts w:ascii="PT Astra Serif" w:hAnsi="PT Astra Serif"/>
                <w:sz w:val="28"/>
              </w:rPr>
            </w:pPr>
            <w:r>
              <w:rPr>
                <w:rFonts w:ascii="PT Astra Serif" w:hAnsi="PT Astra Serif"/>
                <w:sz w:val="28"/>
              </w:rPr>
              <w:t>от "___"______ 2023</w:t>
            </w:r>
            <w:r w:rsidR="00C55A85" w:rsidRPr="009C5BA2">
              <w:rPr>
                <w:rFonts w:ascii="PT Astra Serif" w:hAnsi="PT Astra Serif"/>
                <w:sz w:val="28"/>
              </w:rPr>
              <w:t xml:space="preserve"> г. № ______ </w:t>
            </w:r>
          </w:p>
          <w:p w:rsidR="00C55A85" w:rsidRPr="00EE1316" w:rsidRDefault="00C55A85" w:rsidP="00DD314D">
            <w:pPr>
              <w:rPr>
                <w:rFonts w:ascii="PT Astra Serif" w:hAnsi="PT Astra Serif"/>
                <w:sz w:val="28"/>
                <w:szCs w:val="28"/>
              </w:rPr>
            </w:pPr>
            <w:r w:rsidRPr="00EE1316">
              <w:rPr>
                <w:rFonts w:ascii="PT Astra Serif" w:hAnsi="PT Astra Serif"/>
                <w:sz w:val="28"/>
                <w:szCs w:val="28"/>
              </w:rPr>
              <w:t>«О внесении изменений в постановление</w:t>
            </w:r>
          </w:p>
          <w:p w:rsidR="00C55A85" w:rsidRPr="00EE1316" w:rsidRDefault="00C55A85" w:rsidP="00DD314D">
            <w:pPr>
              <w:rPr>
                <w:rFonts w:ascii="PT Astra Serif" w:hAnsi="PT Astra Serif"/>
                <w:sz w:val="28"/>
                <w:szCs w:val="28"/>
              </w:rPr>
            </w:pPr>
            <w:r w:rsidRPr="00EE1316">
              <w:rPr>
                <w:rFonts w:ascii="PT Astra Serif" w:hAnsi="PT Astra Serif"/>
                <w:sz w:val="28"/>
                <w:szCs w:val="28"/>
              </w:rPr>
              <w:t xml:space="preserve"> Администрации города Кургана </w:t>
            </w:r>
          </w:p>
          <w:p w:rsidR="00C55A85" w:rsidRPr="00EE1316" w:rsidRDefault="00C55A85" w:rsidP="00DD314D">
            <w:pPr>
              <w:rPr>
                <w:rFonts w:ascii="PT Astra Serif" w:hAnsi="PT Astra Serif"/>
                <w:sz w:val="28"/>
                <w:szCs w:val="28"/>
              </w:rPr>
            </w:pPr>
            <w:r w:rsidRPr="00EE1316">
              <w:rPr>
                <w:rFonts w:ascii="PT Astra Serif" w:hAnsi="PT Astra Serif"/>
                <w:sz w:val="28"/>
                <w:szCs w:val="28"/>
              </w:rPr>
              <w:t xml:space="preserve">от 20.07.2012г. № 5132 </w:t>
            </w:r>
          </w:p>
          <w:p w:rsidR="00C55A85" w:rsidRPr="0043578F" w:rsidRDefault="00C55A85" w:rsidP="00DD314D">
            <w:pPr>
              <w:rPr>
                <w:sz w:val="28"/>
              </w:rPr>
            </w:pPr>
            <w:r w:rsidRPr="00EE1316">
              <w:rPr>
                <w:rFonts w:ascii="PT Astra Serif" w:hAnsi="PT Astra Serif"/>
                <w:sz w:val="28"/>
                <w:szCs w:val="28"/>
              </w:rPr>
              <w:t>«</w:t>
            </w:r>
            <w:r w:rsidRPr="00565F55">
              <w:rPr>
                <w:rFonts w:ascii="PT Astra Serif" w:hAnsi="PT Astra Serif"/>
                <w:sz w:val="28"/>
                <w:szCs w:val="28"/>
              </w:rPr>
              <w:t>О внесении изменений в постановление Администрации города Кургана от 26.12.2019 г. № 8679 «Об утверждении Административного регламента предоставления Департаментом развития городского хозяйства Администрации города Кургана муниципальной услуги «Выдача разрешения на проведение земляных работ»</w:t>
            </w:r>
          </w:p>
        </w:tc>
      </w:tr>
    </w:tbl>
    <w:p w:rsidR="008C5249" w:rsidRPr="00EE1316" w:rsidRDefault="008C5249" w:rsidP="008C5249">
      <w:pPr>
        <w:overflowPunct/>
        <w:jc w:val="right"/>
        <w:textAlignment w:val="auto"/>
        <w:rPr>
          <w:rFonts w:ascii="PT Astra Serif" w:eastAsia="Calibri" w:hAnsi="PT Astra Serif" w:cs="PT Astra Serif"/>
          <w:sz w:val="28"/>
          <w:szCs w:val="28"/>
        </w:rPr>
      </w:pPr>
    </w:p>
    <w:p w:rsidR="008C5249" w:rsidRPr="00EE1316" w:rsidRDefault="008C5249" w:rsidP="008C5249">
      <w:pPr>
        <w:ind w:firstLine="720"/>
        <w:jc w:val="center"/>
        <w:rPr>
          <w:rFonts w:ascii="PT Astra Serif" w:hAnsi="PT Astra Serif"/>
          <w:sz w:val="28"/>
          <w:szCs w:val="28"/>
        </w:rPr>
      </w:pPr>
      <w:r w:rsidRPr="00EE1316">
        <w:rPr>
          <w:rFonts w:ascii="PT Astra Serif" w:hAnsi="PT Astra Serif"/>
          <w:b/>
          <w:bCs/>
          <w:sz w:val="28"/>
          <w:szCs w:val="28"/>
        </w:rPr>
        <w:t xml:space="preserve">«РАЗДЕЛ V. ДОСУДЕБНЫЙ (ВНЕСУДЕБНЫЙ) ПОРЯДОК ОБЖАЛОВАНИЯ РЕШЕНИЙ И ДЕЙСТВИЙ (БЕЗДЕЙСТВИЯ) ДЕПАРТАМЕНТА </w:t>
      </w:r>
      <w:r w:rsidR="00CF2B08">
        <w:rPr>
          <w:rFonts w:ascii="PT Astra Serif" w:hAnsi="PT Astra Serif"/>
          <w:b/>
          <w:bCs/>
          <w:sz w:val="28"/>
          <w:szCs w:val="28"/>
        </w:rPr>
        <w:t>РАЗВИТИЯ ГОРОДСКОГО ХОЗЯЙСТВА</w:t>
      </w:r>
      <w:r w:rsidRPr="00EE1316">
        <w:rPr>
          <w:rFonts w:ascii="PT Astra Serif" w:hAnsi="PT Astra Serif"/>
          <w:b/>
          <w:bCs/>
          <w:sz w:val="28"/>
          <w:szCs w:val="28"/>
        </w:rPr>
        <w:t> АДМИНИСТРАЦИИ ГОРОДА КУРГАНА, МФЦ, ДОЛЖНОСТНОГО ЛИЦА ДЕПАРТАМЕНТА, МУНИЦИПАЛЬНОГО СЛУЖАЩЕГО ЛИБО РАБОТНИКА МФЦ</w:t>
      </w:r>
    </w:p>
    <w:p w:rsidR="008C5249" w:rsidRPr="00EE1316" w:rsidRDefault="008C5249" w:rsidP="008C5249">
      <w:pPr>
        <w:ind w:firstLine="720"/>
        <w:jc w:val="both"/>
        <w:rPr>
          <w:rFonts w:ascii="PT Astra Serif" w:hAnsi="PT Astra Serif"/>
          <w:sz w:val="28"/>
          <w:szCs w:val="28"/>
        </w:rPr>
      </w:pPr>
    </w:p>
    <w:p w:rsidR="008C5249" w:rsidRPr="00EE1316" w:rsidRDefault="00565F55" w:rsidP="008C5249">
      <w:pPr>
        <w:ind w:firstLine="708"/>
        <w:jc w:val="both"/>
        <w:rPr>
          <w:rFonts w:ascii="PT Astra Serif" w:hAnsi="PT Astra Serif"/>
          <w:sz w:val="28"/>
          <w:szCs w:val="28"/>
        </w:rPr>
      </w:pPr>
      <w:r>
        <w:rPr>
          <w:rFonts w:ascii="PT Astra Serif" w:hAnsi="PT Astra Serif"/>
          <w:sz w:val="28"/>
          <w:szCs w:val="28"/>
        </w:rPr>
        <w:t>57</w:t>
      </w:r>
      <w:r w:rsidR="008C5249" w:rsidRPr="00EE1316">
        <w:rPr>
          <w:rFonts w:ascii="PT Astra Serif" w:hAnsi="PT Astra Serif"/>
          <w:sz w:val="28"/>
          <w:szCs w:val="28"/>
        </w:rPr>
        <w:t>. Заявитель вправе обжаловать решения и действия (бездействие) Департамента, должностных лиц Департамента, муниципального служащего, МФЦ либо работников МФЦ в ходе предоставления муниципальной услуги в досудебном (внесудебном) и судебном порядке.</w:t>
      </w:r>
    </w:p>
    <w:p w:rsidR="008C5249" w:rsidRPr="00EE1316" w:rsidRDefault="00565F55" w:rsidP="008C5249">
      <w:pPr>
        <w:ind w:firstLine="720"/>
        <w:jc w:val="both"/>
        <w:rPr>
          <w:rFonts w:ascii="PT Astra Serif" w:hAnsi="PT Astra Serif"/>
          <w:sz w:val="28"/>
          <w:szCs w:val="28"/>
        </w:rPr>
      </w:pPr>
      <w:r>
        <w:rPr>
          <w:rFonts w:ascii="PT Astra Serif" w:hAnsi="PT Astra Serif"/>
          <w:sz w:val="28"/>
          <w:szCs w:val="28"/>
        </w:rPr>
        <w:t>58</w:t>
      </w:r>
      <w:r w:rsidR="008C5249" w:rsidRPr="00EE1316">
        <w:rPr>
          <w:rFonts w:ascii="PT Astra Serif" w:hAnsi="PT Astra Serif"/>
          <w:sz w:val="28"/>
          <w:szCs w:val="28"/>
        </w:rPr>
        <w:t xml:space="preserve">. Предметом досудебного (внесудебного) обжалования являются решения и действия (бездействие): </w:t>
      </w:r>
    </w:p>
    <w:p w:rsidR="008C5249" w:rsidRPr="00EE1316" w:rsidRDefault="008C5249" w:rsidP="008C5249">
      <w:pPr>
        <w:ind w:firstLine="720"/>
        <w:jc w:val="both"/>
        <w:rPr>
          <w:rFonts w:ascii="PT Astra Serif" w:hAnsi="PT Astra Serif"/>
          <w:sz w:val="28"/>
          <w:szCs w:val="28"/>
        </w:rPr>
      </w:pPr>
      <w:r w:rsidRPr="00EE1316">
        <w:rPr>
          <w:rFonts w:ascii="PT Astra Serif" w:hAnsi="PT Astra Serif"/>
          <w:sz w:val="28"/>
          <w:szCs w:val="28"/>
        </w:rPr>
        <w:t>- Департамента, должностных лиц Департамента либо муниципальных служащих при исполнении Административного регламента в следующих случаях:</w:t>
      </w:r>
    </w:p>
    <w:p w:rsidR="008C5249" w:rsidRPr="00EE1316" w:rsidRDefault="008C5249" w:rsidP="008C5249">
      <w:pPr>
        <w:ind w:firstLine="720"/>
        <w:jc w:val="both"/>
        <w:rPr>
          <w:rFonts w:ascii="PT Astra Serif" w:hAnsi="PT Astra Serif"/>
          <w:sz w:val="28"/>
          <w:szCs w:val="28"/>
        </w:rPr>
      </w:pPr>
      <w:r w:rsidRPr="00EE1316">
        <w:rPr>
          <w:rFonts w:ascii="PT Astra Serif" w:hAnsi="PT Astra Serif"/>
          <w:sz w:val="28"/>
          <w:szCs w:val="28"/>
        </w:rPr>
        <w:t>1) нарушение срока регистрации заявления заявителя о предоставлении муниципальной услуги;</w:t>
      </w:r>
    </w:p>
    <w:p w:rsidR="008C5249" w:rsidRPr="00EE1316" w:rsidRDefault="008C5249" w:rsidP="008C5249">
      <w:pPr>
        <w:ind w:firstLine="720"/>
        <w:jc w:val="both"/>
        <w:rPr>
          <w:rFonts w:ascii="PT Astra Serif" w:hAnsi="PT Astra Serif"/>
          <w:sz w:val="28"/>
          <w:szCs w:val="28"/>
        </w:rPr>
      </w:pPr>
      <w:r w:rsidRPr="00EE1316">
        <w:rPr>
          <w:rFonts w:ascii="PT Astra Serif" w:hAnsi="PT Astra Serif"/>
          <w:sz w:val="28"/>
          <w:szCs w:val="28"/>
        </w:rPr>
        <w:t>2) нарушение срока предоставления муниципальной услуги;</w:t>
      </w:r>
    </w:p>
    <w:p w:rsidR="008C5249" w:rsidRPr="00EE1316" w:rsidRDefault="008C5249" w:rsidP="008C5249">
      <w:pPr>
        <w:ind w:firstLine="720"/>
        <w:jc w:val="both"/>
        <w:rPr>
          <w:rFonts w:ascii="PT Astra Serif" w:hAnsi="PT Astra Serif"/>
          <w:sz w:val="28"/>
          <w:szCs w:val="28"/>
        </w:rPr>
      </w:pPr>
      <w:r w:rsidRPr="00EE1316">
        <w:rPr>
          <w:rFonts w:ascii="PT Astra Serif" w:hAnsi="PT Astra Serif"/>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настоящим Административным регламентом, для предоставления муниципальной услуги;</w:t>
      </w:r>
    </w:p>
    <w:p w:rsidR="008C5249" w:rsidRPr="00EE1316" w:rsidRDefault="008C5249" w:rsidP="008C5249">
      <w:pPr>
        <w:ind w:firstLine="720"/>
        <w:jc w:val="both"/>
        <w:rPr>
          <w:rFonts w:ascii="PT Astra Serif" w:hAnsi="PT Astra Serif"/>
          <w:sz w:val="28"/>
          <w:szCs w:val="28"/>
        </w:rPr>
      </w:pPr>
      <w:r w:rsidRPr="00EE1316">
        <w:rPr>
          <w:rFonts w:ascii="PT Astra Serif" w:hAnsi="PT Astra Serif"/>
          <w:sz w:val="28"/>
          <w:szCs w:val="28"/>
        </w:rPr>
        <w:lastRenderedPageBreak/>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8C5249" w:rsidRPr="00EE1316" w:rsidRDefault="008C5249" w:rsidP="008C5249">
      <w:pPr>
        <w:ind w:firstLine="720"/>
        <w:jc w:val="both"/>
        <w:rPr>
          <w:rFonts w:ascii="PT Astra Serif" w:hAnsi="PT Astra Serif"/>
          <w:sz w:val="28"/>
          <w:szCs w:val="28"/>
        </w:rPr>
      </w:pPr>
      <w:r w:rsidRPr="00EE1316">
        <w:rPr>
          <w:rFonts w:ascii="PT Astra Serif" w:hAnsi="PT Astra Serif"/>
          <w:sz w:val="28"/>
          <w:szCs w:val="28"/>
        </w:rPr>
        <w:t>5) отказ в предоставлении муниципальной услуги, если основания отказа не предусмотрены настоящим Административным регламентом;</w:t>
      </w:r>
    </w:p>
    <w:p w:rsidR="008C5249" w:rsidRPr="00EE1316" w:rsidRDefault="008C5249" w:rsidP="008C5249">
      <w:pPr>
        <w:ind w:firstLine="720"/>
        <w:jc w:val="both"/>
        <w:rPr>
          <w:rFonts w:ascii="PT Astra Serif" w:hAnsi="PT Astra Serif"/>
          <w:sz w:val="28"/>
          <w:szCs w:val="28"/>
        </w:rPr>
      </w:pPr>
      <w:r w:rsidRPr="00EE1316">
        <w:rPr>
          <w:rFonts w:ascii="PT Astra Serif" w:hAnsi="PT Astra Serif"/>
          <w:sz w:val="28"/>
          <w:szCs w:val="28"/>
        </w:rPr>
        <w:t>6)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5249" w:rsidRPr="00EE1316" w:rsidRDefault="008C5249" w:rsidP="008C5249">
      <w:pPr>
        <w:ind w:firstLine="720"/>
        <w:jc w:val="both"/>
        <w:rPr>
          <w:rFonts w:ascii="PT Astra Serif" w:hAnsi="PT Astra Serif"/>
          <w:sz w:val="28"/>
          <w:szCs w:val="28"/>
        </w:rPr>
      </w:pPr>
      <w:r w:rsidRPr="00EE1316">
        <w:rPr>
          <w:rFonts w:ascii="PT Astra Serif" w:hAnsi="PT Astra Serif"/>
          <w:sz w:val="28"/>
          <w:szCs w:val="28"/>
        </w:rPr>
        <w:t>7) нарушение срока или порядка выдачи документов по результатам предоставления муниципальной услуги;</w:t>
      </w:r>
    </w:p>
    <w:p w:rsidR="008C5249" w:rsidRPr="00EE1316" w:rsidRDefault="008C5249" w:rsidP="008C5249">
      <w:pPr>
        <w:ind w:firstLine="720"/>
        <w:jc w:val="both"/>
        <w:rPr>
          <w:rFonts w:ascii="PT Astra Serif" w:hAnsi="PT Astra Serif"/>
          <w:sz w:val="28"/>
          <w:szCs w:val="28"/>
        </w:rPr>
      </w:pPr>
      <w:r w:rsidRPr="00EE1316">
        <w:rPr>
          <w:rFonts w:ascii="PT Astra Serif" w:hAnsi="PT Astra Serif"/>
          <w:sz w:val="28"/>
          <w:szCs w:val="28"/>
        </w:rPr>
        <w:t>8) приостановление предоставления муниципальной услуги;</w:t>
      </w:r>
    </w:p>
    <w:p w:rsidR="008C5249" w:rsidRPr="00EE1316" w:rsidRDefault="008C5249" w:rsidP="008C5249">
      <w:pPr>
        <w:ind w:firstLine="720"/>
        <w:jc w:val="both"/>
        <w:rPr>
          <w:rFonts w:ascii="PT Astra Serif" w:hAnsi="PT Astra Serif"/>
          <w:sz w:val="28"/>
          <w:szCs w:val="28"/>
        </w:rPr>
      </w:pPr>
      <w:r w:rsidRPr="00EE1316">
        <w:rPr>
          <w:rFonts w:ascii="PT Astra Serif" w:hAnsi="PT Astra Serif"/>
          <w:sz w:val="28"/>
          <w:szCs w:val="28"/>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2" w:history="1">
        <w:r w:rsidRPr="00EE1316">
          <w:rPr>
            <w:rFonts w:ascii="PT Astra Serif" w:hAnsi="PT Astra Serif"/>
            <w:sz w:val="28"/>
            <w:szCs w:val="28"/>
          </w:rPr>
          <w:t>пунктом 4 части 1 статьи 7</w:t>
        </w:r>
      </w:hyperlink>
      <w:r w:rsidRPr="00EE1316">
        <w:rPr>
          <w:rFonts w:ascii="PT Astra Serif" w:hAnsi="PT Astra Serif"/>
          <w:sz w:val="28"/>
          <w:szCs w:val="28"/>
        </w:rPr>
        <w:t xml:space="preserve"> Федерального закона от 27.07.2010 г. № 210-ФЗ «Об организации предоставления государственных и муниципальных услуг».</w:t>
      </w:r>
    </w:p>
    <w:p w:rsidR="008C5249" w:rsidRPr="00EE1316" w:rsidRDefault="008C5249" w:rsidP="008C5249">
      <w:pPr>
        <w:ind w:firstLine="720"/>
        <w:jc w:val="both"/>
        <w:rPr>
          <w:rFonts w:ascii="PT Astra Serif" w:hAnsi="PT Astra Serif"/>
          <w:sz w:val="28"/>
          <w:szCs w:val="28"/>
        </w:rPr>
      </w:pPr>
      <w:r w:rsidRPr="00EE1316">
        <w:rPr>
          <w:rFonts w:ascii="PT Astra Serif" w:hAnsi="PT Astra Serif"/>
          <w:sz w:val="28"/>
          <w:szCs w:val="28"/>
        </w:rPr>
        <w:t>- МФЦ либо работников МФЦ при исполнении Административного регламента в следующих случаях:</w:t>
      </w:r>
    </w:p>
    <w:p w:rsidR="008C5249" w:rsidRPr="00EE1316" w:rsidRDefault="008C5249" w:rsidP="008C5249">
      <w:pPr>
        <w:ind w:firstLine="720"/>
        <w:jc w:val="both"/>
        <w:rPr>
          <w:rFonts w:ascii="PT Astra Serif" w:hAnsi="PT Astra Serif"/>
          <w:sz w:val="28"/>
          <w:szCs w:val="28"/>
        </w:rPr>
      </w:pPr>
      <w:r w:rsidRPr="00EE1316">
        <w:rPr>
          <w:rFonts w:ascii="PT Astra Serif" w:hAnsi="PT Astra Serif"/>
          <w:sz w:val="28"/>
          <w:szCs w:val="28"/>
        </w:rPr>
        <w:t>1) нарушение срока регистрации заявления заявителя о предоставлении муниципальной услуги;</w:t>
      </w:r>
    </w:p>
    <w:p w:rsidR="008C5249" w:rsidRPr="00EE1316" w:rsidRDefault="008C5249" w:rsidP="008C5249">
      <w:pPr>
        <w:ind w:firstLine="720"/>
        <w:jc w:val="both"/>
        <w:rPr>
          <w:rFonts w:ascii="PT Astra Serif" w:hAnsi="PT Astra Serif"/>
          <w:sz w:val="28"/>
          <w:szCs w:val="28"/>
        </w:rPr>
      </w:pPr>
      <w:r w:rsidRPr="00EE1316">
        <w:rPr>
          <w:rFonts w:ascii="PT Astra Serif" w:hAnsi="PT Astra Serif"/>
          <w:sz w:val="28"/>
          <w:szCs w:val="28"/>
        </w:rPr>
        <w:t>2) требование у заявителя документов или информации либо осуществления действий, представление или осуществление которых не предусмотрено настоящим Административным регламентом, для предоставления муниципальной услуги;</w:t>
      </w:r>
    </w:p>
    <w:p w:rsidR="008C5249" w:rsidRPr="00EE1316" w:rsidRDefault="008C5249" w:rsidP="008C5249">
      <w:pPr>
        <w:ind w:firstLine="720"/>
        <w:jc w:val="both"/>
        <w:rPr>
          <w:rFonts w:ascii="PT Astra Serif" w:hAnsi="PT Astra Serif"/>
          <w:sz w:val="28"/>
          <w:szCs w:val="28"/>
        </w:rPr>
      </w:pPr>
      <w:r w:rsidRPr="00EE1316">
        <w:rPr>
          <w:rFonts w:ascii="PT Astra Serif" w:hAnsi="PT Astra Serif"/>
          <w:sz w:val="28"/>
          <w:szCs w:val="28"/>
        </w:rPr>
        <w:t>3)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8C5249" w:rsidRPr="00EE1316" w:rsidRDefault="008C5249" w:rsidP="008C5249">
      <w:pPr>
        <w:ind w:firstLine="720"/>
        <w:jc w:val="both"/>
        <w:rPr>
          <w:rFonts w:ascii="PT Astra Serif" w:hAnsi="PT Astra Serif"/>
          <w:sz w:val="28"/>
          <w:szCs w:val="28"/>
        </w:rPr>
      </w:pPr>
      <w:r w:rsidRPr="00EE1316">
        <w:rPr>
          <w:rFonts w:ascii="PT Astra Serif" w:hAnsi="PT Astra Serif"/>
          <w:sz w:val="28"/>
          <w:szCs w:val="28"/>
        </w:rPr>
        <w:t>4) нарушение срока или порядка выдачи документов по результатам предоставления муниципальной услуги;</w:t>
      </w:r>
    </w:p>
    <w:p w:rsidR="008C5249" w:rsidRPr="00EE1316" w:rsidRDefault="008C5249" w:rsidP="008C5249">
      <w:pPr>
        <w:ind w:firstLine="720"/>
        <w:jc w:val="both"/>
        <w:rPr>
          <w:rFonts w:ascii="PT Astra Serif" w:hAnsi="PT Astra Serif"/>
          <w:sz w:val="28"/>
          <w:szCs w:val="28"/>
        </w:rPr>
      </w:pPr>
      <w:r w:rsidRPr="00EE1316">
        <w:rPr>
          <w:rFonts w:ascii="PT Astra Serif" w:hAnsi="PT Astra Serif"/>
          <w:sz w:val="28"/>
          <w:szCs w:val="28"/>
        </w:rPr>
        <w:t xml:space="preserve">5)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3" w:history="1">
        <w:r w:rsidRPr="00EE1316">
          <w:rPr>
            <w:rFonts w:ascii="PT Astra Serif" w:hAnsi="PT Astra Serif"/>
            <w:sz w:val="28"/>
            <w:szCs w:val="28"/>
          </w:rPr>
          <w:t>пунктом 4 части 1 статьи 7</w:t>
        </w:r>
      </w:hyperlink>
      <w:r w:rsidRPr="00EE1316">
        <w:rPr>
          <w:rFonts w:ascii="PT Astra Serif" w:hAnsi="PT Astra Serif"/>
          <w:sz w:val="28"/>
          <w:szCs w:val="28"/>
        </w:rPr>
        <w:t xml:space="preserve"> Федерального закона от 27.07.2010 г. № 210-ФЗ «Об организации предоставления государственных и муниципальных услуг».</w:t>
      </w:r>
    </w:p>
    <w:p w:rsidR="008C5249" w:rsidRPr="00EE1316" w:rsidRDefault="00565F55" w:rsidP="008C5249">
      <w:pPr>
        <w:ind w:firstLine="720"/>
        <w:jc w:val="both"/>
        <w:rPr>
          <w:rFonts w:ascii="PT Astra Serif" w:hAnsi="PT Astra Serif"/>
          <w:sz w:val="28"/>
          <w:szCs w:val="28"/>
        </w:rPr>
      </w:pPr>
      <w:r>
        <w:rPr>
          <w:rFonts w:ascii="PT Astra Serif" w:hAnsi="PT Astra Serif"/>
          <w:sz w:val="28"/>
          <w:szCs w:val="28"/>
        </w:rPr>
        <w:t>59</w:t>
      </w:r>
      <w:r w:rsidR="008C5249" w:rsidRPr="00EE1316">
        <w:rPr>
          <w:rFonts w:ascii="PT Astra Serif" w:hAnsi="PT Astra Serif"/>
          <w:sz w:val="28"/>
          <w:szCs w:val="28"/>
        </w:rPr>
        <w:t>. Заявители вправе обратиться с жалобой в письменной форме на бумажном носителе, в электронной форме в Департамент, МФЦ. Жалобы на решения и действия (бездействие) директора Департамента подаются в Администрацию города Кургана. Жалобы на решения и действия (бездействие) работника МФЦ подаются директору МФЦ. Жалобы на решения и действия (бездействие) директора МФЦ подаются в Правительство Курганской области.</w:t>
      </w:r>
    </w:p>
    <w:p w:rsidR="008C5249" w:rsidRPr="00EE1316" w:rsidRDefault="008C5249" w:rsidP="008C5249">
      <w:pPr>
        <w:ind w:firstLine="720"/>
        <w:jc w:val="both"/>
        <w:rPr>
          <w:rFonts w:ascii="PT Astra Serif" w:hAnsi="PT Astra Serif"/>
          <w:sz w:val="28"/>
          <w:szCs w:val="28"/>
        </w:rPr>
      </w:pPr>
      <w:r w:rsidRPr="00EE1316">
        <w:rPr>
          <w:rFonts w:ascii="PT Astra Serif" w:hAnsi="PT Astra Serif"/>
          <w:sz w:val="28"/>
          <w:szCs w:val="28"/>
        </w:rPr>
        <w:t>Жалоба на решения и действия (бездействие) директора Департамента, должностных лиц Департамента, муниципальных служащих Департамента может быть направлена по почте, с использованием информационно-</w:t>
      </w:r>
      <w:r w:rsidRPr="00EE1316">
        <w:rPr>
          <w:rFonts w:ascii="PT Astra Serif" w:hAnsi="PT Astra Serif"/>
          <w:sz w:val="28"/>
          <w:szCs w:val="28"/>
        </w:rPr>
        <w:lastRenderedPageBreak/>
        <w:t>телекоммуникационной сети «Интернет», официального сайта муниципального образования города Кургана www.kurgan-city.ru, Единого портала государственных и муниципальных услуг, через МФЦ, а также может быть принята при личном приеме заявителя.</w:t>
      </w:r>
    </w:p>
    <w:p w:rsidR="008C5249" w:rsidRPr="00EE1316" w:rsidRDefault="008C5249" w:rsidP="008C5249">
      <w:pPr>
        <w:ind w:firstLine="720"/>
        <w:jc w:val="both"/>
        <w:rPr>
          <w:rFonts w:ascii="PT Astra Serif" w:hAnsi="PT Astra Serif"/>
          <w:sz w:val="28"/>
          <w:szCs w:val="28"/>
        </w:rPr>
      </w:pPr>
      <w:r w:rsidRPr="00EE1316">
        <w:rPr>
          <w:rFonts w:ascii="PT Astra Serif" w:hAnsi="PT Astra Serif"/>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Pr="00EE1316">
        <w:rPr>
          <w:rFonts w:ascii="PT Astra Serif" w:hAnsi="PT Astra Serif"/>
          <w:sz w:val="28"/>
          <w:szCs w:val="28"/>
          <w:lang w:val="en-US"/>
        </w:rPr>
        <w:t>www</w:t>
      </w:r>
      <w:r w:rsidRPr="00EE1316">
        <w:rPr>
          <w:rFonts w:ascii="PT Astra Serif" w:hAnsi="PT Astra Serif"/>
          <w:sz w:val="28"/>
          <w:szCs w:val="28"/>
        </w:rPr>
        <w:t>.</w:t>
      </w:r>
      <w:r w:rsidRPr="00EE1316">
        <w:rPr>
          <w:rFonts w:ascii="PT Astra Serif" w:hAnsi="PT Astra Serif"/>
          <w:sz w:val="28"/>
          <w:szCs w:val="28"/>
          <w:lang w:val="en-US"/>
        </w:rPr>
        <w:t>mfc</w:t>
      </w:r>
      <w:r w:rsidRPr="00EE1316">
        <w:rPr>
          <w:rFonts w:ascii="PT Astra Serif" w:hAnsi="PT Astra Serif"/>
          <w:sz w:val="28"/>
          <w:szCs w:val="28"/>
        </w:rPr>
        <w:t>45.</w:t>
      </w:r>
      <w:r w:rsidRPr="00EE1316">
        <w:rPr>
          <w:rFonts w:ascii="PT Astra Serif" w:hAnsi="PT Astra Serif"/>
          <w:sz w:val="28"/>
          <w:szCs w:val="28"/>
          <w:lang w:val="en-US"/>
        </w:rPr>
        <w:t>ru</w:t>
      </w:r>
      <w:r w:rsidRPr="00EE1316">
        <w:rPr>
          <w:rFonts w:ascii="PT Astra Serif" w:hAnsi="PT Astra Serif"/>
          <w:sz w:val="28"/>
          <w:szCs w:val="28"/>
        </w:rPr>
        <w:t>, Единого портала государственных и муниципальных услуг, а также может быть принята при личном приеме заявителя.</w:t>
      </w:r>
    </w:p>
    <w:p w:rsidR="008C5249" w:rsidRPr="00EE1316" w:rsidRDefault="00565F55" w:rsidP="008C5249">
      <w:pPr>
        <w:ind w:firstLine="720"/>
        <w:jc w:val="both"/>
        <w:rPr>
          <w:rFonts w:ascii="PT Astra Serif" w:hAnsi="PT Astra Serif"/>
          <w:sz w:val="28"/>
          <w:szCs w:val="28"/>
        </w:rPr>
      </w:pPr>
      <w:r>
        <w:rPr>
          <w:rFonts w:ascii="PT Astra Serif" w:hAnsi="PT Astra Serif"/>
          <w:sz w:val="28"/>
          <w:szCs w:val="28"/>
        </w:rPr>
        <w:t>60</w:t>
      </w:r>
      <w:r w:rsidR="008C5249" w:rsidRPr="00EE1316">
        <w:rPr>
          <w:rFonts w:ascii="PT Astra Serif" w:hAnsi="PT Astra Serif"/>
          <w:sz w:val="28"/>
          <w:szCs w:val="28"/>
        </w:rPr>
        <w:t xml:space="preserve">. Жалоба должна соответствовать требованиям, предусмотренным </w:t>
      </w:r>
      <w:hyperlink r:id="rId14" w:history="1">
        <w:r w:rsidR="008C5249" w:rsidRPr="00EE1316">
          <w:rPr>
            <w:rFonts w:ascii="PT Astra Serif" w:hAnsi="PT Astra Serif"/>
            <w:sz w:val="28"/>
            <w:szCs w:val="28"/>
          </w:rPr>
          <w:t>Федеральным законом</w:t>
        </w:r>
      </w:hyperlink>
      <w:r w:rsidR="008C5249" w:rsidRPr="00EE1316">
        <w:rPr>
          <w:rFonts w:ascii="PT Astra Serif" w:hAnsi="PT Astra Serif"/>
          <w:sz w:val="28"/>
          <w:szCs w:val="28"/>
        </w:rPr>
        <w:t xml:space="preserve"> от 27.07.2010 г. № 210-ФЗ «Об организации предоставления государственных и муниципальных услуг».</w:t>
      </w:r>
    </w:p>
    <w:p w:rsidR="008C5249" w:rsidRPr="00EE1316" w:rsidRDefault="00565F55" w:rsidP="008C5249">
      <w:pPr>
        <w:ind w:firstLine="720"/>
        <w:jc w:val="both"/>
        <w:rPr>
          <w:rFonts w:ascii="PT Astra Serif" w:hAnsi="PT Astra Serif"/>
          <w:sz w:val="28"/>
          <w:szCs w:val="28"/>
        </w:rPr>
      </w:pPr>
      <w:r>
        <w:rPr>
          <w:rFonts w:ascii="PT Astra Serif" w:hAnsi="PT Astra Serif"/>
          <w:sz w:val="28"/>
          <w:szCs w:val="28"/>
        </w:rPr>
        <w:t>61</w:t>
      </w:r>
      <w:r w:rsidR="008C5249" w:rsidRPr="00EE1316">
        <w:rPr>
          <w:rFonts w:ascii="PT Astra Serif" w:hAnsi="PT Astra Serif"/>
          <w:sz w:val="28"/>
          <w:szCs w:val="28"/>
        </w:rPr>
        <w:t>. Жалоба на решения и действия (бездействие) должностных лиц Департамента рассматривается директором Департамента. Жалоба на решение и действия (бездействие) директора Департамента рассматривается Администрацией города Кургана. Жалоба на решения и действия (бездействие) работников МФЦ рассматривается директором МФЦ. Жалоба на решения и действия (бездействие) МФЦ рассматривается Правительством Курганской области.</w:t>
      </w:r>
    </w:p>
    <w:p w:rsidR="008C5249" w:rsidRPr="00EE1316" w:rsidRDefault="00565F55" w:rsidP="008C5249">
      <w:pPr>
        <w:ind w:firstLine="720"/>
        <w:jc w:val="both"/>
        <w:rPr>
          <w:rFonts w:ascii="PT Astra Serif" w:hAnsi="PT Astra Serif"/>
          <w:sz w:val="28"/>
          <w:szCs w:val="28"/>
        </w:rPr>
      </w:pPr>
      <w:r>
        <w:rPr>
          <w:rFonts w:ascii="PT Astra Serif" w:hAnsi="PT Astra Serif"/>
          <w:sz w:val="28"/>
          <w:szCs w:val="28"/>
        </w:rPr>
        <w:t>62</w:t>
      </w:r>
      <w:r w:rsidR="008C5249" w:rsidRPr="00EE1316">
        <w:rPr>
          <w:rFonts w:ascii="PT Astra Serif" w:hAnsi="PT Astra Serif"/>
          <w:sz w:val="28"/>
          <w:szCs w:val="28"/>
        </w:rPr>
        <w:t>. Основанием для начала процедуры досудебного (внесудебного) обжалования является поступление жалобы от заявителя в Департамент,  Администрацию города Кургана, МФЦ или Правительство Курганской области.</w:t>
      </w:r>
    </w:p>
    <w:p w:rsidR="008C5249" w:rsidRPr="00EE1316" w:rsidRDefault="00565F55" w:rsidP="008C5249">
      <w:pPr>
        <w:ind w:firstLine="720"/>
        <w:jc w:val="both"/>
        <w:rPr>
          <w:rFonts w:ascii="PT Astra Serif" w:hAnsi="PT Astra Serif"/>
          <w:sz w:val="28"/>
          <w:szCs w:val="28"/>
        </w:rPr>
      </w:pPr>
      <w:r>
        <w:rPr>
          <w:rFonts w:ascii="PT Astra Serif" w:hAnsi="PT Astra Serif"/>
          <w:sz w:val="28"/>
          <w:szCs w:val="28"/>
        </w:rPr>
        <w:t>63</w:t>
      </w:r>
      <w:r w:rsidR="008C5249" w:rsidRPr="00EE1316">
        <w:rPr>
          <w:rFonts w:ascii="PT Astra Serif" w:hAnsi="PT Astra Serif"/>
          <w:sz w:val="28"/>
          <w:szCs w:val="28"/>
        </w:rPr>
        <w:t>. Жалоба должна содержать:</w:t>
      </w:r>
    </w:p>
    <w:p w:rsidR="008C5249" w:rsidRPr="00EE1316" w:rsidRDefault="008C5249" w:rsidP="008C5249">
      <w:pPr>
        <w:ind w:firstLine="720"/>
        <w:jc w:val="both"/>
        <w:rPr>
          <w:rFonts w:ascii="PT Astra Serif" w:hAnsi="PT Astra Serif"/>
          <w:sz w:val="28"/>
          <w:szCs w:val="28"/>
        </w:rPr>
      </w:pPr>
      <w:r w:rsidRPr="00EE1316">
        <w:rPr>
          <w:rFonts w:ascii="PT Astra Serif" w:hAnsi="PT Astra Serif"/>
          <w:sz w:val="28"/>
          <w:szCs w:val="28"/>
        </w:rPr>
        <w:t>1) наименование Департамента, предоставляющего муниципальную услугу, должностного лица Департамента, муниципального служащего, МФЦ, его руководителя и (или) работника решения и действия (бездействие) которых обжалуются;</w:t>
      </w:r>
    </w:p>
    <w:p w:rsidR="008C5249" w:rsidRPr="00EE1316" w:rsidRDefault="008C5249" w:rsidP="008C5249">
      <w:pPr>
        <w:ind w:firstLine="720"/>
        <w:jc w:val="both"/>
        <w:rPr>
          <w:rFonts w:ascii="PT Astra Serif" w:hAnsi="PT Astra Serif"/>
          <w:sz w:val="28"/>
          <w:szCs w:val="28"/>
        </w:rPr>
      </w:pPr>
      <w:r w:rsidRPr="00EE1316">
        <w:rPr>
          <w:rFonts w:ascii="PT Astra Serif" w:hAnsi="PT Astra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5249" w:rsidRPr="00EE1316" w:rsidRDefault="008C5249" w:rsidP="008C5249">
      <w:pPr>
        <w:ind w:firstLine="720"/>
        <w:jc w:val="both"/>
        <w:rPr>
          <w:rFonts w:ascii="PT Astra Serif" w:hAnsi="PT Astra Serif"/>
          <w:sz w:val="28"/>
          <w:szCs w:val="28"/>
        </w:rPr>
      </w:pPr>
      <w:r w:rsidRPr="00EE1316">
        <w:rPr>
          <w:rFonts w:ascii="PT Astra Serif" w:hAnsi="PT Astra Serif"/>
          <w:sz w:val="28"/>
          <w:szCs w:val="28"/>
        </w:rPr>
        <w:t>3) сведения об обжалуемых решениях и действиях (бездействии) Департамента, должностного лица Департамента, муниципального служащего, МФЦ, работника МФЦ;</w:t>
      </w:r>
    </w:p>
    <w:p w:rsidR="008C5249" w:rsidRPr="00EE1316" w:rsidRDefault="008C5249" w:rsidP="008C5249">
      <w:pPr>
        <w:ind w:firstLine="720"/>
        <w:jc w:val="both"/>
        <w:rPr>
          <w:rFonts w:ascii="PT Astra Serif" w:hAnsi="PT Astra Serif"/>
          <w:sz w:val="28"/>
          <w:szCs w:val="28"/>
        </w:rPr>
      </w:pPr>
      <w:r w:rsidRPr="00EE1316">
        <w:rPr>
          <w:rFonts w:ascii="PT Astra Serif" w:hAnsi="PT Astra Serif"/>
          <w:sz w:val="28"/>
          <w:szCs w:val="28"/>
        </w:rPr>
        <w:t>4) доводы, на основании которых заявитель не согласен с решением и действием (бездействием) Департамента, должностного лица Департамента либо муниципального служащего, МФЦ, работника МФЦ.</w:t>
      </w:r>
    </w:p>
    <w:p w:rsidR="008C5249" w:rsidRPr="00EE1316" w:rsidRDefault="008C5249" w:rsidP="008C5249">
      <w:pPr>
        <w:ind w:firstLine="720"/>
        <w:jc w:val="both"/>
        <w:rPr>
          <w:rFonts w:ascii="PT Astra Serif" w:hAnsi="PT Astra Serif"/>
          <w:sz w:val="28"/>
          <w:szCs w:val="28"/>
        </w:rPr>
      </w:pPr>
      <w:r w:rsidRPr="00EE1316">
        <w:rPr>
          <w:rFonts w:ascii="PT Astra Serif" w:hAnsi="PT Astra Serif"/>
          <w:sz w:val="28"/>
          <w:szCs w:val="28"/>
        </w:rPr>
        <w:t>Заявителем могут быть представлены документы (при наличии), подтверждающие доводы заявителя, либо их копии.</w:t>
      </w:r>
    </w:p>
    <w:p w:rsidR="008C5249" w:rsidRPr="00EE1316" w:rsidRDefault="00565F55" w:rsidP="008C5249">
      <w:pPr>
        <w:ind w:firstLine="720"/>
        <w:jc w:val="both"/>
        <w:rPr>
          <w:rFonts w:ascii="PT Astra Serif" w:hAnsi="PT Astra Serif"/>
          <w:sz w:val="28"/>
          <w:szCs w:val="28"/>
        </w:rPr>
      </w:pPr>
      <w:r>
        <w:rPr>
          <w:rFonts w:ascii="PT Astra Serif" w:hAnsi="PT Astra Serif"/>
          <w:sz w:val="28"/>
          <w:szCs w:val="28"/>
        </w:rPr>
        <w:t>64</w:t>
      </w:r>
      <w:r w:rsidR="008C5249" w:rsidRPr="00EE1316">
        <w:rPr>
          <w:rFonts w:ascii="PT Astra Serif" w:hAnsi="PT Astra Serif"/>
          <w:sz w:val="28"/>
          <w:szCs w:val="28"/>
        </w:rPr>
        <w:t xml:space="preserve">.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w:t>
      </w:r>
      <w:r w:rsidR="008C5249" w:rsidRPr="00EE1316">
        <w:rPr>
          <w:rFonts w:ascii="PT Astra Serif" w:hAnsi="PT Astra Serif"/>
          <w:sz w:val="28"/>
          <w:szCs w:val="28"/>
        </w:rPr>
        <w:lastRenderedPageBreak/>
        <w:t>обжалования нарушения установленного срока таких исправлений - в течение пяти рабочих дней со дня ее регистрации.</w:t>
      </w:r>
    </w:p>
    <w:p w:rsidR="008C5249" w:rsidRPr="00EE1316" w:rsidRDefault="00565F55" w:rsidP="008C5249">
      <w:pPr>
        <w:ind w:firstLine="720"/>
        <w:jc w:val="both"/>
        <w:rPr>
          <w:rFonts w:ascii="PT Astra Serif" w:hAnsi="PT Astra Serif"/>
          <w:sz w:val="28"/>
          <w:szCs w:val="28"/>
        </w:rPr>
      </w:pPr>
      <w:r>
        <w:rPr>
          <w:rFonts w:ascii="PT Astra Serif" w:hAnsi="PT Astra Serif"/>
          <w:sz w:val="28"/>
          <w:szCs w:val="28"/>
        </w:rPr>
        <w:t>65</w:t>
      </w:r>
      <w:r w:rsidR="008C5249" w:rsidRPr="00EE1316">
        <w:rPr>
          <w:rFonts w:ascii="PT Astra Serif" w:hAnsi="PT Astra Serif"/>
          <w:sz w:val="28"/>
          <w:szCs w:val="28"/>
        </w:rPr>
        <w:t>. По результатам рассмотрения жалобы принимается одно из следующий решений:</w:t>
      </w:r>
    </w:p>
    <w:p w:rsidR="008C5249" w:rsidRPr="00EE1316" w:rsidRDefault="008C5249" w:rsidP="008C5249">
      <w:pPr>
        <w:ind w:firstLine="720"/>
        <w:jc w:val="both"/>
        <w:rPr>
          <w:rFonts w:ascii="PT Astra Serif" w:hAnsi="PT Astra Serif"/>
          <w:sz w:val="28"/>
          <w:szCs w:val="28"/>
        </w:rPr>
      </w:pPr>
      <w:r w:rsidRPr="00EE1316">
        <w:rPr>
          <w:rFonts w:ascii="PT Astra Serif" w:hAnsi="PT Astra Serif"/>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C5249" w:rsidRPr="00EE1316" w:rsidRDefault="008C5249" w:rsidP="008C5249">
      <w:pPr>
        <w:ind w:firstLine="720"/>
        <w:jc w:val="both"/>
        <w:rPr>
          <w:rFonts w:ascii="PT Astra Serif" w:hAnsi="PT Astra Serif"/>
          <w:sz w:val="28"/>
          <w:szCs w:val="28"/>
        </w:rPr>
      </w:pPr>
      <w:r w:rsidRPr="00EE1316">
        <w:rPr>
          <w:rFonts w:ascii="PT Astra Serif" w:hAnsi="PT Astra Serif"/>
          <w:sz w:val="28"/>
          <w:szCs w:val="28"/>
        </w:rPr>
        <w:t>2) в удовлетворении жалобы отказывается.</w:t>
      </w:r>
    </w:p>
    <w:p w:rsidR="008C5249" w:rsidRPr="00EE1316" w:rsidRDefault="00565F55" w:rsidP="008C5249">
      <w:pPr>
        <w:ind w:firstLine="720"/>
        <w:jc w:val="both"/>
        <w:rPr>
          <w:rFonts w:ascii="PT Astra Serif" w:hAnsi="PT Astra Serif"/>
          <w:sz w:val="28"/>
          <w:szCs w:val="28"/>
        </w:rPr>
      </w:pPr>
      <w:r>
        <w:rPr>
          <w:rFonts w:ascii="PT Astra Serif" w:hAnsi="PT Astra Serif"/>
          <w:sz w:val="28"/>
          <w:szCs w:val="28"/>
        </w:rPr>
        <w:t>66</w:t>
      </w:r>
      <w:r w:rsidR="008C5249" w:rsidRPr="00EE1316">
        <w:rPr>
          <w:rFonts w:ascii="PT Astra Serif" w:hAnsi="PT Astra Serif"/>
          <w:sz w:val="28"/>
          <w:szCs w:val="28"/>
        </w:rPr>
        <w:t xml:space="preserve">. Не позднее дня, следующего за днем принятия решения, указанного в </w:t>
      </w:r>
      <w:hyperlink w:anchor="sub_1049" w:history="1">
        <w:r w:rsidR="00CD32AB" w:rsidRPr="00EE1316">
          <w:rPr>
            <w:rFonts w:ascii="PT Astra Serif" w:hAnsi="PT Astra Serif"/>
            <w:sz w:val="28"/>
            <w:szCs w:val="28"/>
          </w:rPr>
          <w:t>пункте </w:t>
        </w:r>
        <w:r w:rsidR="004240A2">
          <w:rPr>
            <w:rFonts w:ascii="PT Astra Serif" w:hAnsi="PT Astra Serif"/>
            <w:sz w:val="28"/>
            <w:szCs w:val="28"/>
          </w:rPr>
          <w:t>65</w:t>
        </w:r>
        <w:r w:rsidR="008C5249" w:rsidRPr="00EE1316">
          <w:rPr>
            <w:rFonts w:ascii="PT Astra Serif" w:hAnsi="PT Astra Serif"/>
            <w:sz w:val="28"/>
            <w:szCs w:val="28"/>
          </w:rPr>
          <w:t xml:space="preserve"> раздела V</w:t>
        </w:r>
      </w:hyperlink>
      <w:r w:rsidR="008C5249" w:rsidRPr="00EE1316">
        <w:rPr>
          <w:rFonts w:ascii="PT Astra Serif" w:hAnsi="PT Astra Serif"/>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5249" w:rsidRPr="00EE1316" w:rsidRDefault="00565F55" w:rsidP="008C5249">
      <w:pPr>
        <w:ind w:firstLine="720"/>
        <w:jc w:val="both"/>
        <w:rPr>
          <w:rFonts w:ascii="PT Astra Serif" w:hAnsi="PT Astra Serif"/>
          <w:sz w:val="28"/>
          <w:szCs w:val="28"/>
        </w:rPr>
      </w:pPr>
      <w:r>
        <w:rPr>
          <w:rFonts w:ascii="PT Astra Serif" w:eastAsia="Calibri" w:hAnsi="PT Astra Serif" w:cs="PT Astra Serif"/>
          <w:sz w:val="28"/>
          <w:szCs w:val="28"/>
          <w:lang w:eastAsia="en-US"/>
        </w:rPr>
        <w:t>67</w:t>
      </w:r>
      <w:r w:rsidR="008C5249" w:rsidRPr="00EE1316">
        <w:rPr>
          <w:rFonts w:ascii="PT Astra Serif" w:eastAsia="Calibri" w:hAnsi="PT Astra Serif" w:cs="PT Astra Serif"/>
          <w:sz w:val="28"/>
          <w:szCs w:val="28"/>
          <w:lang w:eastAsia="en-US"/>
        </w:rPr>
        <w:t xml:space="preserve">. В случае признания жалобы подлежащей удовлетворению в ответе заявителю, указанном в пункте </w:t>
      </w:r>
      <w:r>
        <w:rPr>
          <w:rFonts w:ascii="PT Astra Serif" w:eastAsia="Calibri" w:hAnsi="PT Astra Serif" w:cs="PT Astra Serif"/>
          <w:sz w:val="28"/>
          <w:szCs w:val="28"/>
          <w:lang w:eastAsia="en-US"/>
        </w:rPr>
        <w:t>66</w:t>
      </w:r>
      <w:r w:rsidR="008C5249" w:rsidRPr="00EE1316">
        <w:rPr>
          <w:rFonts w:ascii="PT Astra Serif" w:eastAsia="Calibri" w:hAnsi="PT Astra Serif" w:cs="PT Astra Serif"/>
          <w:sz w:val="28"/>
          <w:szCs w:val="28"/>
          <w:lang w:eastAsia="en-US"/>
        </w:rPr>
        <w:t xml:space="preserve"> настоящего </w:t>
      </w:r>
      <w:r w:rsidR="00B60E50">
        <w:rPr>
          <w:rFonts w:ascii="PT Astra Serif" w:eastAsia="Calibri" w:hAnsi="PT Astra Serif" w:cs="PT Astra Serif"/>
          <w:sz w:val="28"/>
          <w:szCs w:val="28"/>
          <w:lang w:eastAsia="en-US"/>
        </w:rPr>
        <w:t>Административного регламента</w:t>
      </w:r>
      <w:r w:rsidR="008C5249" w:rsidRPr="00EE1316">
        <w:rPr>
          <w:rFonts w:ascii="PT Astra Serif" w:eastAsia="Calibri" w:hAnsi="PT Astra Serif" w:cs="PT Astra Serif"/>
          <w:sz w:val="28"/>
          <w:szCs w:val="28"/>
          <w:lang w:eastAsia="en-US"/>
        </w:rPr>
        <w:t xml:space="preserve">, дается информация о действиях, осуществляемых Департаментом, в целях незамедлительного устранения выявленных нарушений при оказании муниципальной услуги, а также приносятся извинения за доставленные </w:t>
      </w:r>
      <w:r w:rsidR="008C5249" w:rsidRPr="00EE1316">
        <w:rPr>
          <w:rFonts w:ascii="PT Astra Serif" w:hAnsi="PT Astra Serif"/>
          <w:sz w:val="28"/>
          <w:szCs w:val="28"/>
        </w:rPr>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8C5249" w:rsidRPr="00EE1316" w:rsidRDefault="00B60E50" w:rsidP="008C5249">
      <w:pPr>
        <w:ind w:firstLine="720"/>
        <w:jc w:val="both"/>
        <w:rPr>
          <w:rFonts w:ascii="PT Astra Serif" w:hAnsi="PT Astra Serif"/>
          <w:sz w:val="28"/>
          <w:szCs w:val="28"/>
        </w:rPr>
      </w:pPr>
      <w:r>
        <w:rPr>
          <w:rFonts w:ascii="PT Astra Serif" w:hAnsi="PT Astra Serif"/>
          <w:sz w:val="28"/>
          <w:szCs w:val="28"/>
        </w:rPr>
        <w:t>68</w:t>
      </w:r>
      <w:r w:rsidR="008C5249" w:rsidRPr="00EE1316">
        <w:rPr>
          <w:rFonts w:ascii="PT Astra Serif" w:hAnsi="PT Astra Serif"/>
          <w:sz w:val="28"/>
          <w:szCs w:val="28"/>
        </w:rPr>
        <w:t xml:space="preserve">. В случае признания жалобы не подлежащей удовлетворению в ответе </w:t>
      </w:r>
      <w:r>
        <w:rPr>
          <w:rFonts w:ascii="PT Astra Serif" w:hAnsi="PT Astra Serif"/>
          <w:sz w:val="28"/>
          <w:szCs w:val="28"/>
        </w:rPr>
        <w:t>заявителю, указанном в пункте 66 настоящего А</w:t>
      </w:r>
      <w:r w:rsidR="008C5249" w:rsidRPr="00EE1316">
        <w:rPr>
          <w:rFonts w:ascii="PT Astra Serif" w:hAnsi="PT Astra Serif"/>
          <w:sz w:val="28"/>
          <w:szCs w:val="28"/>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C5249" w:rsidRPr="00EE1316" w:rsidRDefault="008C5249" w:rsidP="008C5249">
      <w:pPr>
        <w:ind w:firstLine="720"/>
        <w:jc w:val="both"/>
        <w:rPr>
          <w:rFonts w:ascii="PT Astra Serif" w:hAnsi="PT Astra Serif"/>
          <w:sz w:val="28"/>
          <w:szCs w:val="28"/>
        </w:rPr>
      </w:pPr>
    </w:p>
    <w:p w:rsidR="008C5249" w:rsidRPr="00EE1316" w:rsidRDefault="008C5249" w:rsidP="008C5249">
      <w:pPr>
        <w:ind w:firstLine="720"/>
        <w:jc w:val="both"/>
        <w:rPr>
          <w:rFonts w:ascii="PT Astra Serif" w:hAnsi="PT Astra Serif"/>
          <w:sz w:val="28"/>
          <w:szCs w:val="28"/>
        </w:rPr>
      </w:pPr>
    </w:p>
    <w:p w:rsidR="008C5249" w:rsidRDefault="0017434E" w:rsidP="00C04FD1">
      <w:pPr>
        <w:jc w:val="center"/>
        <w:rPr>
          <w:rFonts w:ascii="PT Astra Serif" w:hAnsi="PT Astra Serif"/>
          <w:sz w:val="28"/>
          <w:szCs w:val="28"/>
        </w:rPr>
      </w:pPr>
      <w:r w:rsidRPr="00EE1316">
        <w:rPr>
          <w:rFonts w:ascii="PT Astra Serif" w:hAnsi="PT Astra Serif"/>
          <w:sz w:val="28"/>
          <w:szCs w:val="28"/>
        </w:rPr>
        <w:t>_______________</w:t>
      </w:r>
      <w:r w:rsidR="00C04FD1">
        <w:rPr>
          <w:rFonts w:ascii="PT Astra Serif" w:hAnsi="PT Astra Serif"/>
          <w:sz w:val="28"/>
          <w:szCs w:val="28"/>
        </w:rPr>
        <w:t>_________________</w:t>
      </w:r>
    </w:p>
    <w:p w:rsidR="008C5249" w:rsidRDefault="008C5249" w:rsidP="009D5500">
      <w:pPr>
        <w:ind w:firstLine="720"/>
        <w:jc w:val="both"/>
        <w:rPr>
          <w:rFonts w:ascii="PT Astra Serif" w:hAnsi="PT Astra Serif"/>
          <w:color w:val="000000"/>
          <w:spacing w:val="-9"/>
          <w:sz w:val="28"/>
          <w:szCs w:val="28"/>
        </w:rPr>
      </w:pPr>
    </w:p>
    <w:p w:rsidR="009D5500" w:rsidRPr="00DB249E" w:rsidRDefault="009D5500" w:rsidP="00BC0EF5">
      <w:pPr>
        <w:jc w:val="both"/>
        <w:rPr>
          <w:rFonts w:ascii="PT Astra Serif" w:hAnsi="PT Astra Serif"/>
        </w:rPr>
      </w:pPr>
    </w:p>
    <w:sectPr w:rsidR="009D5500" w:rsidRPr="00DB249E" w:rsidSect="001C4B5B">
      <w:headerReference w:type="even" r:id="rId15"/>
      <w:headerReference w:type="default" r:id="rId16"/>
      <w:type w:val="continuous"/>
      <w:pgSz w:w="11907" w:h="16840" w:code="9"/>
      <w:pgMar w:top="1134" w:right="850" w:bottom="1134" w:left="1418" w:header="567" w:footer="567"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3D2" w:rsidRDefault="00C703D2">
      <w:r>
        <w:separator/>
      </w:r>
    </w:p>
  </w:endnote>
  <w:endnote w:type="continuationSeparator" w:id="0">
    <w:p w:rsidR="00C703D2" w:rsidRDefault="00C7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3D2" w:rsidRDefault="00C703D2">
      <w:r>
        <w:separator/>
      </w:r>
    </w:p>
  </w:footnote>
  <w:footnote w:type="continuationSeparator" w:id="0">
    <w:p w:rsidR="00C703D2" w:rsidRDefault="00C70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DD5" w:rsidRDefault="00913DD5" w:rsidP="001C4B5B">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13DD5" w:rsidRDefault="00913DD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DD5" w:rsidRDefault="00913DD5" w:rsidP="001C4B5B">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83B72">
      <w:rPr>
        <w:rStyle w:val="a9"/>
        <w:noProof/>
      </w:rPr>
      <w:t>13</w:t>
    </w:r>
    <w:r>
      <w:rPr>
        <w:rStyle w:val="a9"/>
      </w:rPr>
      <w:fldChar w:fldCharType="end"/>
    </w:r>
  </w:p>
  <w:p w:rsidR="00913DD5" w:rsidRDefault="00913DD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C5771"/>
    <w:multiLevelType w:val="hybridMultilevel"/>
    <w:tmpl w:val="10B67A42"/>
    <w:lvl w:ilvl="0" w:tplc="B4DAA8E6">
      <w:start w:val="1"/>
      <w:numFmt w:val="decimal"/>
      <w:lvlText w:val="%1."/>
      <w:lvlJc w:val="left"/>
      <w:pPr>
        <w:ind w:left="1118" w:hanging="360"/>
      </w:pPr>
      <w:rPr>
        <w:rFonts w:hint="default"/>
      </w:rPr>
    </w:lvl>
    <w:lvl w:ilvl="1" w:tplc="04190019" w:tentative="1">
      <w:start w:val="1"/>
      <w:numFmt w:val="lowerLetter"/>
      <w:lvlText w:val="%2."/>
      <w:lvlJc w:val="left"/>
      <w:pPr>
        <w:ind w:left="1838" w:hanging="360"/>
      </w:pPr>
    </w:lvl>
    <w:lvl w:ilvl="2" w:tplc="0419001B" w:tentative="1">
      <w:start w:val="1"/>
      <w:numFmt w:val="lowerRoman"/>
      <w:lvlText w:val="%3."/>
      <w:lvlJc w:val="right"/>
      <w:pPr>
        <w:ind w:left="2558" w:hanging="180"/>
      </w:pPr>
    </w:lvl>
    <w:lvl w:ilvl="3" w:tplc="0419000F" w:tentative="1">
      <w:start w:val="1"/>
      <w:numFmt w:val="decimal"/>
      <w:lvlText w:val="%4."/>
      <w:lvlJc w:val="left"/>
      <w:pPr>
        <w:ind w:left="3278" w:hanging="360"/>
      </w:pPr>
    </w:lvl>
    <w:lvl w:ilvl="4" w:tplc="04190019" w:tentative="1">
      <w:start w:val="1"/>
      <w:numFmt w:val="lowerLetter"/>
      <w:lvlText w:val="%5."/>
      <w:lvlJc w:val="left"/>
      <w:pPr>
        <w:ind w:left="3998" w:hanging="360"/>
      </w:pPr>
    </w:lvl>
    <w:lvl w:ilvl="5" w:tplc="0419001B" w:tentative="1">
      <w:start w:val="1"/>
      <w:numFmt w:val="lowerRoman"/>
      <w:lvlText w:val="%6."/>
      <w:lvlJc w:val="right"/>
      <w:pPr>
        <w:ind w:left="4718" w:hanging="180"/>
      </w:pPr>
    </w:lvl>
    <w:lvl w:ilvl="6" w:tplc="0419000F" w:tentative="1">
      <w:start w:val="1"/>
      <w:numFmt w:val="decimal"/>
      <w:lvlText w:val="%7."/>
      <w:lvlJc w:val="left"/>
      <w:pPr>
        <w:ind w:left="5438" w:hanging="360"/>
      </w:pPr>
    </w:lvl>
    <w:lvl w:ilvl="7" w:tplc="04190019" w:tentative="1">
      <w:start w:val="1"/>
      <w:numFmt w:val="lowerLetter"/>
      <w:lvlText w:val="%8."/>
      <w:lvlJc w:val="left"/>
      <w:pPr>
        <w:ind w:left="6158" w:hanging="360"/>
      </w:pPr>
    </w:lvl>
    <w:lvl w:ilvl="8" w:tplc="0419001B" w:tentative="1">
      <w:start w:val="1"/>
      <w:numFmt w:val="lowerRoman"/>
      <w:lvlText w:val="%9."/>
      <w:lvlJc w:val="right"/>
      <w:pPr>
        <w:ind w:left="6878" w:hanging="180"/>
      </w:pPr>
    </w:lvl>
  </w:abstractNum>
  <w:abstractNum w:abstractNumId="1">
    <w:nsid w:val="1F83241C"/>
    <w:multiLevelType w:val="hybridMultilevel"/>
    <w:tmpl w:val="4E6C01E4"/>
    <w:lvl w:ilvl="0" w:tplc="C9E885FE">
      <w:start w:val="1"/>
      <w:numFmt w:val="decimal"/>
      <w:lvlText w:val="%1."/>
      <w:lvlJc w:val="left"/>
      <w:pPr>
        <w:tabs>
          <w:tab w:val="num" w:pos="644"/>
        </w:tabs>
        <w:ind w:left="644" w:hanging="360"/>
      </w:pPr>
      <w:rPr>
        <w:rFonts w:hint="default"/>
        <w:i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AF15B2"/>
    <w:multiLevelType w:val="hybridMultilevel"/>
    <w:tmpl w:val="00CAA72E"/>
    <w:lvl w:ilvl="0" w:tplc="62A61474">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E451A0F"/>
    <w:multiLevelType w:val="hybridMultilevel"/>
    <w:tmpl w:val="E104F33E"/>
    <w:lvl w:ilvl="0" w:tplc="2EFE293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8534F25"/>
    <w:multiLevelType w:val="hybridMultilevel"/>
    <w:tmpl w:val="06427D66"/>
    <w:lvl w:ilvl="0" w:tplc="D786EB82">
      <w:start w:val="1"/>
      <w:numFmt w:val="bullet"/>
      <w:lvlText w:val=""/>
      <w:lvlJc w:val="left"/>
      <w:pPr>
        <w:tabs>
          <w:tab w:val="num" w:pos="860"/>
        </w:tabs>
        <w:ind w:left="860" w:hanging="360"/>
      </w:pPr>
      <w:rPr>
        <w:rFonts w:ascii="Symbol" w:hAnsi="Symbol" w:hint="default"/>
      </w:rPr>
    </w:lvl>
    <w:lvl w:ilvl="1" w:tplc="04190003" w:tentative="1">
      <w:start w:val="1"/>
      <w:numFmt w:val="bullet"/>
      <w:lvlText w:val="o"/>
      <w:lvlJc w:val="left"/>
      <w:pPr>
        <w:tabs>
          <w:tab w:val="num" w:pos="944"/>
        </w:tabs>
        <w:ind w:left="944" w:hanging="360"/>
      </w:pPr>
      <w:rPr>
        <w:rFonts w:ascii="Courier New" w:hAnsi="Courier New" w:cs="Courier New" w:hint="default"/>
      </w:rPr>
    </w:lvl>
    <w:lvl w:ilvl="2" w:tplc="04190005" w:tentative="1">
      <w:start w:val="1"/>
      <w:numFmt w:val="bullet"/>
      <w:lvlText w:val=""/>
      <w:lvlJc w:val="left"/>
      <w:pPr>
        <w:tabs>
          <w:tab w:val="num" w:pos="1664"/>
        </w:tabs>
        <w:ind w:left="1664" w:hanging="360"/>
      </w:pPr>
      <w:rPr>
        <w:rFonts w:ascii="Wingdings" w:hAnsi="Wingdings" w:hint="default"/>
      </w:rPr>
    </w:lvl>
    <w:lvl w:ilvl="3" w:tplc="04190001" w:tentative="1">
      <w:start w:val="1"/>
      <w:numFmt w:val="bullet"/>
      <w:lvlText w:val=""/>
      <w:lvlJc w:val="left"/>
      <w:pPr>
        <w:tabs>
          <w:tab w:val="num" w:pos="2384"/>
        </w:tabs>
        <w:ind w:left="2384" w:hanging="360"/>
      </w:pPr>
      <w:rPr>
        <w:rFonts w:ascii="Symbol" w:hAnsi="Symbol" w:hint="default"/>
      </w:rPr>
    </w:lvl>
    <w:lvl w:ilvl="4" w:tplc="04190003" w:tentative="1">
      <w:start w:val="1"/>
      <w:numFmt w:val="bullet"/>
      <w:lvlText w:val="o"/>
      <w:lvlJc w:val="left"/>
      <w:pPr>
        <w:tabs>
          <w:tab w:val="num" w:pos="3104"/>
        </w:tabs>
        <w:ind w:left="3104" w:hanging="360"/>
      </w:pPr>
      <w:rPr>
        <w:rFonts w:ascii="Courier New" w:hAnsi="Courier New" w:cs="Courier New" w:hint="default"/>
      </w:rPr>
    </w:lvl>
    <w:lvl w:ilvl="5" w:tplc="04190005" w:tentative="1">
      <w:start w:val="1"/>
      <w:numFmt w:val="bullet"/>
      <w:lvlText w:val=""/>
      <w:lvlJc w:val="left"/>
      <w:pPr>
        <w:tabs>
          <w:tab w:val="num" w:pos="3824"/>
        </w:tabs>
        <w:ind w:left="3824" w:hanging="360"/>
      </w:pPr>
      <w:rPr>
        <w:rFonts w:ascii="Wingdings" w:hAnsi="Wingdings" w:hint="default"/>
      </w:rPr>
    </w:lvl>
    <w:lvl w:ilvl="6" w:tplc="04190001" w:tentative="1">
      <w:start w:val="1"/>
      <w:numFmt w:val="bullet"/>
      <w:lvlText w:val=""/>
      <w:lvlJc w:val="left"/>
      <w:pPr>
        <w:tabs>
          <w:tab w:val="num" w:pos="4544"/>
        </w:tabs>
        <w:ind w:left="4544" w:hanging="360"/>
      </w:pPr>
      <w:rPr>
        <w:rFonts w:ascii="Symbol" w:hAnsi="Symbol" w:hint="default"/>
      </w:rPr>
    </w:lvl>
    <w:lvl w:ilvl="7" w:tplc="04190003" w:tentative="1">
      <w:start w:val="1"/>
      <w:numFmt w:val="bullet"/>
      <w:lvlText w:val="o"/>
      <w:lvlJc w:val="left"/>
      <w:pPr>
        <w:tabs>
          <w:tab w:val="num" w:pos="5264"/>
        </w:tabs>
        <w:ind w:left="5264" w:hanging="360"/>
      </w:pPr>
      <w:rPr>
        <w:rFonts w:ascii="Courier New" w:hAnsi="Courier New" w:cs="Courier New" w:hint="default"/>
      </w:rPr>
    </w:lvl>
    <w:lvl w:ilvl="8" w:tplc="04190005" w:tentative="1">
      <w:start w:val="1"/>
      <w:numFmt w:val="bullet"/>
      <w:lvlText w:val=""/>
      <w:lvlJc w:val="left"/>
      <w:pPr>
        <w:tabs>
          <w:tab w:val="num" w:pos="5984"/>
        </w:tabs>
        <w:ind w:left="5984" w:hanging="360"/>
      </w:pPr>
      <w:rPr>
        <w:rFonts w:ascii="Wingdings" w:hAnsi="Wingdings" w:hint="default"/>
      </w:rPr>
    </w:lvl>
  </w:abstractNum>
  <w:abstractNum w:abstractNumId="5">
    <w:nsid w:val="54B030C2"/>
    <w:multiLevelType w:val="hybridMultilevel"/>
    <w:tmpl w:val="2DC2EAA0"/>
    <w:lvl w:ilvl="0" w:tplc="16D443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A7A3A88"/>
    <w:multiLevelType w:val="multilevel"/>
    <w:tmpl w:val="4228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E7"/>
    <w:rsid w:val="00001F03"/>
    <w:rsid w:val="00002C82"/>
    <w:rsid w:val="00003AAA"/>
    <w:rsid w:val="00004289"/>
    <w:rsid w:val="00004C83"/>
    <w:rsid w:val="00004E58"/>
    <w:rsid w:val="000057EB"/>
    <w:rsid w:val="00006306"/>
    <w:rsid w:val="00006FA2"/>
    <w:rsid w:val="00007E24"/>
    <w:rsid w:val="00010CA5"/>
    <w:rsid w:val="00010CAF"/>
    <w:rsid w:val="00011008"/>
    <w:rsid w:val="00012F47"/>
    <w:rsid w:val="000147F5"/>
    <w:rsid w:val="00014963"/>
    <w:rsid w:val="0001573B"/>
    <w:rsid w:val="00015CB2"/>
    <w:rsid w:val="000167E1"/>
    <w:rsid w:val="0001702C"/>
    <w:rsid w:val="0001780B"/>
    <w:rsid w:val="000179D0"/>
    <w:rsid w:val="0002145F"/>
    <w:rsid w:val="00023060"/>
    <w:rsid w:val="0002383A"/>
    <w:rsid w:val="00023906"/>
    <w:rsid w:val="00023F68"/>
    <w:rsid w:val="00024587"/>
    <w:rsid w:val="00024B52"/>
    <w:rsid w:val="00024E2A"/>
    <w:rsid w:val="00025916"/>
    <w:rsid w:val="00032252"/>
    <w:rsid w:val="00037DBB"/>
    <w:rsid w:val="00040AD9"/>
    <w:rsid w:val="0004182C"/>
    <w:rsid w:val="0004247D"/>
    <w:rsid w:val="000424A5"/>
    <w:rsid w:val="0004258B"/>
    <w:rsid w:val="000425AC"/>
    <w:rsid w:val="00042DC2"/>
    <w:rsid w:val="000462A0"/>
    <w:rsid w:val="000514F8"/>
    <w:rsid w:val="000519DF"/>
    <w:rsid w:val="00052A6B"/>
    <w:rsid w:val="00052B23"/>
    <w:rsid w:val="00052F27"/>
    <w:rsid w:val="0005321B"/>
    <w:rsid w:val="000547E7"/>
    <w:rsid w:val="00054A91"/>
    <w:rsid w:val="000550A9"/>
    <w:rsid w:val="00055AA5"/>
    <w:rsid w:val="000564D0"/>
    <w:rsid w:val="000578AD"/>
    <w:rsid w:val="00060F8C"/>
    <w:rsid w:val="000632D2"/>
    <w:rsid w:val="0006519F"/>
    <w:rsid w:val="00065704"/>
    <w:rsid w:val="00067413"/>
    <w:rsid w:val="00067881"/>
    <w:rsid w:val="00067C3A"/>
    <w:rsid w:val="00067D12"/>
    <w:rsid w:val="00071C32"/>
    <w:rsid w:val="00071E15"/>
    <w:rsid w:val="00071E70"/>
    <w:rsid w:val="0007354A"/>
    <w:rsid w:val="000739A8"/>
    <w:rsid w:val="00074966"/>
    <w:rsid w:val="00077120"/>
    <w:rsid w:val="00077A5F"/>
    <w:rsid w:val="000802CA"/>
    <w:rsid w:val="000829D5"/>
    <w:rsid w:val="000829EE"/>
    <w:rsid w:val="00082BF8"/>
    <w:rsid w:val="0008377B"/>
    <w:rsid w:val="00083A0C"/>
    <w:rsid w:val="000842C5"/>
    <w:rsid w:val="00085321"/>
    <w:rsid w:val="00086343"/>
    <w:rsid w:val="00086AB9"/>
    <w:rsid w:val="00086AE3"/>
    <w:rsid w:val="00086BE4"/>
    <w:rsid w:val="00090342"/>
    <w:rsid w:val="00090D3F"/>
    <w:rsid w:val="00093882"/>
    <w:rsid w:val="000942B6"/>
    <w:rsid w:val="000953AB"/>
    <w:rsid w:val="0009556A"/>
    <w:rsid w:val="00096DAC"/>
    <w:rsid w:val="000979E4"/>
    <w:rsid w:val="000A020B"/>
    <w:rsid w:val="000A059F"/>
    <w:rsid w:val="000A06DF"/>
    <w:rsid w:val="000A17D4"/>
    <w:rsid w:val="000A1BE6"/>
    <w:rsid w:val="000A3B2F"/>
    <w:rsid w:val="000A3CB4"/>
    <w:rsid w:val="000A4020"/>
    <w:rsid w:val="000A5EF1"/>
    <w:rsid w:val="000A69DC"/>
    <w:rsid w:val="000A776F"/>
    <w:rsid w:val="000B059C"/>
    <w:rsid w:val="000B0799"/>
    <w:rsid w:val="000B08E1"/>
    <w:rsid w:val="000B16A7"/>
    <w:rsid w:val="000B1A5A"/>
    <w:rsid w:val="000B1BA6"/>
    <w:rsid w:val="000B29CB"/>
    <w:rsid w:val="000B31CD"/>
    <w:rsid w:val="000B3AC9"/>
    <w:rsid w:val="000C1002"/>
    <w:rsid w:val="000C13AF"/>
    <w:rsid w:val="000C27FD"/>
    <w:rsid w:val="000C2AFD"/>
    <w:rsid w:val="000C2BF9"/>
    <w:rsid w:val="000C3D41"/>
    <w:rsid w:val="000C3DC2"/>
    <w:rsid w:val="000C52A6"/>
    <w:rsid w:val="000C53BE"/>
    <w:rsid w:val="000C5CBE"/>
    <w:rsid w:val="000C5E80"/>
    <w:rsid w:val="000C641C"/>
    <w:rsid w:val="000C6476"/>
    <w:rsid w:val="000C7BC9"/>
    <w:rsid w:val="000C7D67"/>
    <w:rsid w:val="000D0C1E"/>
    <w:rsid w:val="000D136A"/>
    <w:rsid w:val="000D170C"/>
    <w:rsid w:val="000D2D0F"/>
    <w:rsid w:val="000D33B6"/>
    <w:rsid w:val="000D3E80"/>
    <w:rsid w:val="000D41C2"/>
    <w:rsid w:val="000D5DB2"/>
    <w:rsid w:val="000D6759"/>
    <w:rsid w:val="000E0748"/>
    <w:rsid w:val="000E1667"/>
    <w:rsid w:val="000E1D98"/>
    <w:rsid w:val="000E2C90"/>
    <w:rsid w:val="000E2F00"/>
    <w:rsid w:val="000E42C7"/>
    <w:rsid w:val="000E4EA2"/>
    <w:rsid w:val="000E7BD6"/>
    <w:rsid w:val="000F14B7"/>
    <w:rsid w:val="000F231B"/>
    <w:rsid w:val="000F33F2"/>
    <w:rsid w:val="000F3DC2"/>
    <w:rsid w:val="000F5749"/>
    <w:rsid w:val="000F6284"/>
    <w:rsid w:val="000F687D"/>
    <w:rsid w:val="00100BAC"/>
    <w:rsid w:val="00101435"/>
    <w:rsid w:val="001016D3"/>
    <w:rsid w:val="001020A8"/>
    <w:rsid w:val="00102AA5"/>
    <w:rsid w:val="001042FF"/>
    <w:rsid w:val="00104797"/>
    <w:rsid w:val="00104D19"/>
    <w:rsid w:val="00105A8B"/>
    <w:rsid w:val="00105E25"/>
    <w:rsid w:val="001061EB"/>
    <w:rsid w:val="00106792"/>
    <w:rsid w:val="00106E68"/>
    <w:rsid w:val="00107804"/>
    <w:rsid w:val="001104D8"/>
    <w:rsid w:val="0011099B"/>
    <w:rsid w:val="00110B45"/>
    <w:rsid w:val="00112E30"/>
    <w:rsid w:val="001131B5"/>
    <w:rsid w:val="0011350B"/>
    <w:rsid w:val="001137DA"/>
    <w:rsid w:val="00113D86"/>
    <w:rsid w:val="0011405B"/>
    <w:rsid w:val="00115E18"/>
    <w:rsid w:val="00117A77"/>
    <w:rsid w:val="001202E4"/>
    <w:rsid w:val="0012061D"/>
    <w:rsid w:val="00120CA0"/>
    <w:rsid w:val="00121CEB"/>
    <w:rsid w:val="00122446"/>
    <w:rsid w:val="0012251B"/>
    <w:rsid w:val="00122E7A"/>
    <w:rsid w:val="00123717"/>
    <w:rsid w:val="00124663"/>
    <w:rsid w:val="00125670"/>
    <w:rsid w:val="00134D8E"/>
    <w:rsid w:val="00135072"/>
    <w:rsid w:val="00135238"/>
    <w:rsid w:val="00135E77"/>
    <w:rsid w:val="001372F7"/>
    <w:rsid w:val="001375BE"/>
    <w:rsid w:val="001416B5"/>
    <w:rsid w:val="00142DAF"/>
    <w:rsid w:val="001434D5"/>
    <w:rsid w:val="0014505D"/>
    <w:rsid w:val="0014533F"/>
    <w:rsid w:val="00145655"/>
    <w:rsid w:val="00146E50"/>
    <w:rsid w:val="00150F58"/>
    <w:rsid w:val="0015158A"/>
    <w:rsid w:val="00151AD7"/>
    <w:rsid w:val="00151D87"/>
    <w:rsid w:val="00153457"/>
    <w:rsid w:val="00154247"/>
    <w:rsid w:val="001550D9"/>
    <w:rsid w:val="001562AC"/>
    <w:rsid w:val="001565D4"/>
    <w:rsid w:val="00156FF5"/>
    <w:rsid w:val="001605BD"/>
    <w:rsid w:val="001609A0"/>
    <w:rsid w:val="00160C6F"/>
    <w:rsid w:val="00160D32"/>
    <w:rsid w:val="001632C9"/>
    <w:rsid w:val="0016384D"/>
    <w:rsid w:val="00164357"/>
    <w:rsid w:val="00170A31"/>
    <w:rsid w:val="0017273A"/>
    <w:rsid w:val="0017284B"/>
    <w:rsid w:val="00173464"/>
    <w:rsid w:val="0017434E"/>
    <w:rsid w:val="00174C10"/>
    <w:rsid w:val="0017767B"/>
    <w:rsid w:val="00177C19"/>
    <w:rsid w:val="001802B6"/>
    <w:rsid w:val="001805CA"/>
    <w:rsid w:val="001818A1"/>
    <w:rsid w:val="0018197B"/>
    <w:rsid w:val="0018366D"/>
    <w:rsid w:val="0018376D"/>
    <w:rsid w:val="00183D8A"/>
    <w:rsid w:val="001851D0"/>
    <w:rsid w:val="001857F4"/>
    <w:rsid w:val="0018749B"/>
    <w:rsid w:val="0018788C"/>
    <w:rsid w:val="001878FA"/>
    <w:rsid w:val="00187AB9"/>
    <w:rsid w:val="00187B85"/>
    <w:rsid w:val="00190CD8"/>
    <w:rsid w:val="00190DF6"/>
    <w:rsid w:val="0019170F"/>
    <w:rsid w:val="00192512"/>
    <w:rsid w:val="0019264F"/>
    <w:rsid w:val="00192BEB"/>
    <w:rsid w:val="0019314D"/>
    <w:rsid w:val="0019337A"/>
    <w:rsid w:val="001944C0"/>
    <w:rsid w:val="00195CD5"/>
    <w:rsid w:val="00195D08"/>
    <w:rsid w:val="001962B7"/>
    <w:rsid w:val="0019632F"/>
    <w:rsid w:val="00196475"/>
    <w:rsid w:val="00196926"/>
    <w:rsid w:val="00197C8F"/>
    <w:rsid w:val="00197F82"/>
    <w:rsid w:val="001A0615"/>
    <w:rsid w:val="001A178C"/>
    <w:rsid w:val="001A3B73"/>
    <w:rsid w:val="001A474D"/>
    <w:rsid w:val="001A4BD5"/>
    <w:rsid w:val="001A4E02"/>
    <w:rsid w:val="001A501B"/>
    <w:rsid w:val="001A50BE"/>
    <w:rsid w:val="001A647E"/>
    <w:rsid w:val="001A6E6F"/>
    <w:rsid w:val="001A75CE"/>
    <w:rsid w:val="001A7C71"/>
    <w:rsid w:val="001B0522"/>
    <w:rsid w:val="001B179C"/>
    <w:rsid w:val="001B328B"/>
    <w:rsid w:val="001B35F6"/>
    <w:rsid w:val="001B3B0B"/>
    <w:rsid w:val="001B62CA"/>
    <w:rsid w:val="001B6DC6"/>
    <w:rsid w:val="001C15EF"/>
    <w:rsid w:val="001C1EFE"/>
    <w:rsid w:val="001C2EB0"/>
    <w:rsid w:val="001C48E5"/>
    <w:rsid w:val="001C4B5B"/>
    <w:rsid w:val="001C60B4"/>
    <w:rsid w:val="001C72D4"/>
    <w:rsid w:val="001D2249"/>
    <w:rsid w:val="001D25A6"/>
    <w:rsid w:val="001D2A41"/>
    <w:rsid w:val="001D3CE2"/>
    <w:rsid w:val="001D41A9"/>
    <w:rsid w:val="001D4F69"/>
    <w:rsid w:val="001D50D7"/>
    <w:rsid w:val="001D59B0"/>
    <w:rsid w:val="001D687B"/>
    <w:rsid w:val="001D6A0B"/>
    <w:rsid w:val="001D7016"/>
    <w:rsid w:val="001D7C22"/>
    <w:rsid w:val="001E04E2"/>
    <w:rsid w:val="001E1C0E"/>
    <w:rsid w:val="001E1F82"/>
    <w:rsid w:val="001E2A47"/>
    <w:rsid w:val="001E4165"/>
    <w:rsid w:val="001E420E"/>
    <w:rsid w:val="001E5590"/>
    <w:rsid w:val="001E55AB"/>
    <w:rsid w:val="001E65E9"/>
    <w:rsid w:val="001E6918"/>
    <w:rsid w:val="001F0601"/>
    <w:rsid w:val="001F1C68"/>
    <w:rsid w:val="001F26C3"/>
    <w:rsid w:val="001F3905"/>
    <w:rsid w:val="001F3D8B"/>
    <w:rsid w:val="001F6CDA"/>
    <w:rsid w:val="001F6F01"/>
    <w:rsid w:val="001F78CF"/>
    <w:rsid w:val="001F7BE6"/>
    <w:rsid w:val="00200B61"/>
    <w:rsid w:val="00202611"/>
    <w:rsid w:val="002026F4"/>
    <w:rsid w:val="00202CCC"/>
    <w:rsid w:val="00202F28"/>
    <w:rsid w:val="00204238"/>
    <w:rsid w:val="00204E5D"/>
    <w:rsid w:val="00204F97"/>
    <w:rsid w:val="00205010"/>
    <w:rsid w:val="00206064"/>
    <w:rsid w:val="00206ADE"/>
    <w:rsid w:val="00207B90"/>
    <w:rsid w:val="00210ABF"/>
    <w:rsid w:val="0021225A"/>
    <w:rsid w:val="00215B4F"/>
    <w:rsid w:val="00216D19"/>
    <w:rsid w:val="00217030"/>
    <w:rsid w:val="002216F1"/>
    <w:rsid w:val="00221A85"/>
    <w:rsid w:val="00222450"/>
    <w:rsid w:val="002228DB"/>
    <w:rsid w:val="002232F0"/>
    <w:rsid w:val="0022391C"/>
    <w:rsid w:val="00224198"/>
    <w:rsid w:val="00224529"/>
    <w:rsid w:val="00224A24"/>
    <w:rsid w:val="00224AD9"/>
    <w:rsid w:val="002304AD"/>
    <w:rsid w:val="00230B90"/>
    <w:rsid w:val="00231AA1"/>
    <w:rsid w:val="00232078"/>
    <w:rsid w:val="00233169"/>
    <w:rsid w:val="00233756"/>
    <w:rsid w:val="002346F6"/>
    <w:rsid w:val="002359BD"/>
    <w:rsid w:val="00236810"/>
    <w:rsid w:val="00240273"/>
    <w:rsid w:val="00240BDB"/>
    <w:rsid w:val="002410CA"/>
    <w:rsid w:val="0024111F"/>
    <w:rsid w:val="00242533"/>
    <w:rsid w:val="00243044"/>
    <w:rsid w:val="002432AD"/>
    <w:rsid w:val="002441F6"/>
    <w:rsid w:val="0024493B"/>
    <w:rsid w:val="00245031"/>
    <w:rsid w:val="0024522A"/>
    <w:rsid w:val="002457B1"/>
    <w:rsid w:val="00245F90"/>
    <w:rsid w:val="002513D0"/>
    <w:rsid w:val="00251A0C"/>
    <w:rsid w:val="00251DA1"/>
    <w:rsid w:val="00251DEB"/>
    <w:rsid w:val="0025339B"/>
    <w:rsid w:val="00253A00"/>
    <w:rsid w:val="002540C4"/>
    <w:rsid w:val="00254B4C"/>
    <w:rsid w:val="00256644"/>
    <w:rsid w:val="00257E12"/>
    <w:rsid w:val="002610B6"/>
    <w:rsid w:val="00261948"/>
    <w:rsid w:val="002628C4"/>
    <w:rsid w:val="00262A99"/>
    <w:rsid w:val="00263304"/>
    <w:rsid w:val="00267249"/>
    <w:rsid w:val="00267921"/>
    <w:rsid w:val="002710F8"/>
    <w:rsid w:val="00272975"/>
    <w:rsid w:val="00273071"/>
    <w:rsid w:val="002758A9"/>
    <w:rsid w:val="00275A71"/>
    <w:rsid w:val="00277BC0"/>
    <w:rsid w:val="00280E72"/>
    <w:rsid w:val="002814B1"/>
    <w:rsid w:val="00281B8F"/>
    <w:rsid w:val="00283853"/>
    <w:rsid w:val="00284D6C"/>
    <w:rsid w:val="00285641"/>
    <w:rsid w:val="00285CCA"/>
    <w:rsid w:val="00287005"/>
    <w:rsid w:val="00287CDA"/>
    <w:rsid w:val="00287F62"/>
    <w:rsid w:val="00290201"/>
    <w:rsid w:val="002907AA"/>
    <w:rsid w:val="00291087"/>
    <w:rsid w:val="00295AD1"/>
    <w:rsid w:val="0029737E"/>
    <w:rsid w:val="00297FBF"/>
    <w:rsid w:val="002A0FB6"/>
    <w:rsid w:val="002A1440"/>
    <w:rsid w:val="002A15B5"/>
    <w:rsid w:val="002A266F"/>
    <w:rsid w:val="002A26B9"/>
    <w:rsid w:val="002A2967"/>
    <w:rsid w:val="002A2E0C"/>
    <w:rsid w:val="002A4755"/>
    <w:rsid w:val="002A5128"/>
    <w:rsid w:val="002A6826"/>
    <w:rsid w:val="002A6F67"/>
    <w:rsid w:val="002A78D3"/>
    <w:rsid w:val="002B02D3"/>
    <w:rsid w:val="002B0589"/>
    <w:rsid w:val="002B0AFD"/>
    <w:rsid w:val="002B11EF"/>
    <w:rsid w:val="002B40D9"/>
    <w:rsid w:val="002B4800"/>
    <w:rsid w:val="002B4D26"/>
    <w:rsid w:val="002B63B3"/>
    <w:rsid w:val="002B684C"/>
    <w:rsid w:val="002B6E5C"/>
    <w:rsid w:val="002B7397"/>
    <w:rsid w:val="002B796E"/>
    <w:rsid w:val="002B7DDD"/>
    <w:rsid w:val="002C48C7"/>
    <w:rsid w:val="002C4B21"/>
    <w:rsid w:val="002C57D1"/>
    <w:rsid w:val="002C5847"/>
    <w:rsid w:val="002C5DD5"/>
    <w:rsid w:val="002C6385"/>
    <w:rsid w:val="002C6438"/>
    <w:rsid w:val="002C70BD"/>
    <w:rsid w:val="002C7D05"/>
    <w:rsid w:val="002D06DD"/>
    <w:rsid w:val="002D0B23"/>
    <w:rsid w:val="002D1EAB"/>
    <w:rsid w:val="002D277E"/>
    <w:rsid w:val="002D2FC0"/>
    <w:rsid w:val="002D3501"/>
    <w:rsid w:val="002D3714"/>
    <w:rsid w:val="002D45DB"/>
    <w:rsid w:val="002D483C"/>
    <w:rsid w:val="002D664D"/>
    <w:rsid w:val="002D69FA"/>
    <w:rsid w:val="002D7944"/>
    <w:rsid w:val="002E1F23"/>
    <w:rsid w:val="002E217C"/>
    <w:rsid w:val="002E40F3"/>
    <w:rsid w:val="002E4959"/>
    <w:rsid w:val="002E6833"/>
    <w:rsid w:val="002E74E7"/>
    <w:rsid w:val="002E7EFE"/>
    <w:rsid w:val="002F0378"/>
    <w:rsid w:val="002F04D2"/>
    <w:rsid w:val="002F1421"/>
    <w:rsid w:val="002F175B"/>
    <w:rsid w:val="002F1E2B"/>
    <w:rsid w:val="002F1EED"/>
    <w:rsid w:val="002F2B4B"/>
    <w:rsid w:val="002F4AEB"/>
    <w:rsid w:val="002F57A2"/>
    <w:rsid w:val="002F6A96"/>
    <w:rsid w:val="0030183A"/>
    <w:rsid w:val="00302642"/>
    <w:rsid w:val="0030330E"/>
    <w:rsid w:val="00303448"/>
    <w:rsid w:val="003079A2"/>
    <w:rsid w:val="00307D53"/>
    <w:rsid w:val="003115B9"/>
    <w:rsid w:val="003122A4"/>
    <w:rsid w:val="0031246C"/>
    <w:rsid w:val="00312AC1"/>
    <w:rsid w:val="00314270"/>
    <w:rsid w:val="003167B9"/>
    <w:rsid w:val="00316B6D"/>
    <w:rsid w:val="00317650"/>
    <w:rsid w:val="00317C1B"/>
    <w:rsid w:val="00320110"/>
    <w:rsid w:val="00322253"/>
    <w:rsid w:val="003228A4"/>
    <w:rsid w:val="00323D4A"/>
    <w:rsid w:val="0032484B"/>
    <w:rsid w:val="0032545C"/>
    <w:rsid w:val="0032576B"/>
    <w:rsid w:val="00325B6E"/>
    <w:rsid w:val="00327E89"/>
    <w:rsid w:val="0033041E"/>
    <w:rsid w:val="00331C0A"/>
    <w:rsid w:val="0033225F"/>
    <w:rsid w:val="00332476"/>
    <w:rsid w:val="003328F4"/>
    <w:rsid w:val="0033297A"/>
    <w:rsid w:val="00332D0D"/>
    <w:rsid w:val="003345E7"/>
    <w:rsid w:val="00335DBF"/>
    <w:rsid w:val="003361B9"/>
    <w:rsid w:val="0033676A"/>
    <w:rsid w:val="00336CDC"/>
    <w:rsid w:val="00337DE5"/>
    <w:rsid w:val="00341D21"/>
    <w:rsid w:val="00341DDA"/>
    <w:rsid w:val="00342B7E"/>
    <w:rsid w:val="00342DBF"/>
    <w:rsid w:val="00343930"/>
    <w:rsid w:val="003448CD"/>
    <w:rsid w:val="00344D8A"/>
    <w:rsid w:val="00344F24"/>
    <w:rsid w:val="00345487"/>
    <w:rsid w:val="0034661E"/>
    <w:rsid w:val="00346C40"/>
    <w:rsid w:val="0034733A"/>
    <w:rsid w:val="003475AC"/>
    <w:rsid w:val="00351044"/>
    <w:rsid w:val="00353629"/>
    <w:rsid w:val="00353E61"/>
    <w:rsid w:val="00354C5D"/>
    <w:rsid w:val="00355668"/>
    <w:rsid w:val="00355852"/>
    <w:rsid w:val="0035590C"/>
    <w:rsid w:val="003563C1"/>
    <w:rsid w:val="00356789"/>
    <w:rsid w:val="003570E2"/>
    <w:rsid w:val="0035799A"/>
    <w:rsid w:val="003600ED"/>
    <w:rsid w:val="00362A74"/>
    <w:rsid w:val="00362F02"/>
    <w:rsid w:val="003637E7"/>
    <w:rsid w:val="0036496A"/>
    <w:rsid w:val="00364E3E"/>
    <w:rsid w:val="00366103"/>
    <w:rsid w:val="00367DD9"/>
    <w:rsid w:val="00370158"/>
    <w:rsid w:val="0037084E"/>
    <w:rsid w:val="00371529"/>
    <w:rsid w:val="00371E5C"/>
    <w:rsid w:val="00372799"/>
    <w:rsid w:val="003736D5"/>
    <w:rsid w:val="00374AEF"/>
    <w:rsid w:val="00375389"/>
    <w:rsid w:val="0037682E"/>
    <w:rsid w:val="00376D97"/>
    <w:rsid w:val="00377F39"/>
    <w:rsid w:val="00380EA3"/>
    <w:rsid w:val="003815F0"/>
    <w:rsid w:val="0038354F"/>
    <w:rsid w:val="00383A31"/>
    <w:rsid w:val="003855B0"/>
    <w:rsid w:val="00385759"/>
    <w:rsid w:val="003865D1"/>
    <w:rsid w:val="00390713"/>
    <w:rsid w:val="003912B1"/>
    <w:rsid w:val="0039139D"/>
    <w:rsid w:val="00391BE2"/>
    <w:rsid w:val="003932C2"/>
    <w:rsid w:val="0039332E"/>
    <w:rsid w:val="0039551B"/>
    <w:rsid w:val="00397A47"/>
    <w:rsid w:val="00397BCC"/>
    <w:rsid w:val="00397CC1"/>
    <w:rsid w:val="00397D3C"/>
    <w:rsid w:val="003A1322"/>
    <w:rsid w:val="003A193C"/>
    <w:rsid w:val="003A1B36"/>
    <w:rsid w:val="003A36AF"/>
    <w:rsid w:val="003A3E1D"/>
    <w:rsid w:val="003A4116"/>
    <w:rsid w:val="003A60E1"/>
    <w:rsid w:val="003A6811"/>
    <w:rsid w:val="003A772C"/>
    <w:rsid w:val="003A7A0F"/>
    <w:rsid w:val="003B1523"/>
    <w:rsid w:val="003B201B"/>
    <w:rsid w:val="003B253A"/>
    <w:rsid w:val="003B394F"/>
    <w:rsid w:val="003B3BCE"/>
    <w:rsid w:val="003B4486"/>
    <w:rsid w:val="003B4807"/>
    <w:rsid w:val="003B5D64"/>
    <w:rsid w:val="003C09D2"/>
    <w:rsid w:val="003C0E10"/>
    <w:rsid w:val="003C10BD"/>
    <w:rsid w:val="003C174C"/>
    <w:rsid w:val="003C2287"/>
    <w:rsid w:val="003C23A7"/>
    <w:rsid w:val="003C29B5"/>
    <w:rsid w:val="003C3294"/>
    <w:rsid w:val="003C5FD2"/>
    <w:rsid w:val="003C6C82"/>
    <w:rsid w:val="003C6FCC"/>
    <w:rsid w:val="003C7C63"/>
    <w:rsid w:val="003D03E5"/>
    <w:rsid w:val="003D06DD"/>
    <w:rsid w:val="003D1861"/>
    <w:rsid w:val="003D1A4A"/>
    <w:rsid w:val="003D1FFA"/>
    <w:rsid w:val="003D2324"/>
    <w:rsid w:val="003D2525"/>
    <w:rsid w:val="003D32A6"/>
    <w:rsid w:val="003D3F4D"/>
    <w:rsid w:val="003D4073"/>
    <w:rsid w:val="003D49EF"/>
    <w:rsid w:val="003D4A01"/>
    <w:rsid w:val="003D6D4A"/>
    <w:rsid w:val="003D7D1E"/>
    <w:rsid w:val="003E08D8"/>
    <w:rsid w:val="003E2376"/>
    <w:rsid w:val="003E3719"/>
    <w:rsid w:val="003E398E"/>
    <w:rsid w:val="003E4CEA"/>
    <w:rsid w:val="003E5104"/>
    <w:rsid w:val="003E53D2"/>
    <w:rsid w:val="003E5A98"/>
    <w:rsid w:val="003F0D95"/>
    <w:rsid w:val="003F4B27"/>
    <w:rsid w:val="003F5119"/>
    <w:rsid w:val="003F57C6"/>
    <w:rsid w:val="003F6D06"/>
    <w:rsid w:val="003F77AC"/>
    <w:rsid w:val="003F7A4A"/>
    <w:rsid w:val="003F7EDD"/>
    <w:rsid w:val="00400607"/>
    <w:rsid w:val="00401721"/>
    <w:rsid w:val="00401DD5"/>
    <w:rsid w:val="0040290A"/>
    <w:rsid w:val="00402D0A"/>
    <w:rsid w:val="00402E5B"/>
    <w:rsid w:val="004030D0"/>
    <w:rsid w:val="00405164"/>
    <w:rsid w:val="00406919"/>
    <w:rsid w:val="00406B0D"/>
    <w:rsid w:val="00406C3E"/>
    <w:rsid w:val="0040778E"/>
    <w:rsid w:val="00410222"/>
    <w:rsid w:val="0041135F"/>
    <w:rsid w:val="00411D60"/>
    <w:rsid w:val="0041222D"/>
    <w:rsid w:val="00412269"/>
    <w:rsid w:val="004131C1"/>
    <w:rsid w:val="0041429B"/>
    <w:rsid w:val="00414406"/>
    <w:rsid w:val="00417DF3"/>
    <w:rsid w:val="0042001D"/>
    <w:rsid w:val="004211F3"/>
    <w:rsid w:val="004215C8"/>
    <w:rsid w:val="00421CDC"/>
    <w:rsid w:val="0042221C"/>
    <w:rsid w:val="004236EC"/>
    <w:rsid w:val="004239D8"/>
    <w:rsid w:val="00423C2F"/>
    <w:rsid w:val="004240A2"/>
    <w:rsid w:val="00425405"/>
    <w:rsid w:val="004258F8"/>
    <w:rsid w:val="004261E1"/>
    <w:rsid w:val="00426C1F"/>
    <w:rsid w:val="00427BDD"/>
    <w:rsid w:val="004301D9"/>
    <w:rsid w:val="004303A3"/>
    <w:rsid w:val="0043185B"/>
    <w:rsid w:val="0043218D"/>
    <w:rsid w:val="004327A5"/>
    <w:rsid w:val="00433AB3"/>
    <w:rsid w:val="00433BC6"/>
    <w:rsid w:val="00434695"/>
    <w:rsid w:val="00436AC3"/>
    <w:rsid w:val="00440436"/>
    <w:rsid w:val="00445518"/>
    <w:rsid w:val="00445A0B"/>
    <w:rsid w:val="00446B03"/>
    <w:rsid w:val="00446F00"/>
    <w:rsid w:val="00452741"/>
    <w:rsid w:val="004534A3"/>
    <w:rsid w:val="004543D5"/>
    <w:rsid w:val="004544AE"/>
    <w:rsid w:val="004546CC"/>
    <w:rsid w:val="00454A00"/>
    <w:rsid w:val="004553AE"/>
    <w:rsid w:val="00456195"/>
    <w:rsid w:val="00457B3B"/>
    <w:rsid w:val="0046066D"/>
    <w:rsid w:val="00462127"/>
    <w:rsid w:val="004623D0"/>
    <w:rsid w:val="00463695"/>
    <w:rsid w:val="00463BDB"/>
    <w:rsid w:val="00464C93"/>
    <w:rsid w:val="00464FAB"/>
    <w:rsid w:val="00465435"/>
    <w:rsid w:val="00465676"/>
    <w:rsid w:val="004662B9"/>
    <w:rsid w:val="00466DA5"/>
    <w:rsid w:val="00467F3A"/>
    <w:rsid w:val="00471436"/>
    <w:rsid w:val="00471A5A"/>
    <w:rsid w:val="00472B29"/>
    <w:rsid w:val="00473E5A"/>
    <w:rsid w:val="0047584F"/>
    <w:rsid w:val="00477737"/>
    <w:rsid w:val="00481F94"/>
    <w:rsid w:val="0048229B"/>
    <w:rsid w:val="00482F19"/>
    <w:rsid w:val="00483AA4"/>
    <w:rsid w:val="004843F3"/>
    <w:rsid w:val="00484726"/>
    <w:rsid w:val="00484E5D"/>
    <w:rsid w:val="00485F32"/>
    <w:rsid w:val="0048695A"/>
    <w:rsid w:val="00486A46"/>
    <w:rsid w:val="00490600"/>
    <w:rsid w:val="00491853"/>
    <w:rsid w:val="00491926"/>
    <w:rsid w:val="00491998"/>
    <w:rsid w:val="0049248B"/>
    <w:rsid w:val="00493AE0"/>
    <w:rsid w:val="00493B34"/>
    <w:rsid w:val="004963AD"/>
    <w:rsid w:val="0049681D"/>
    <w:rsid w:val="004971D9"/>
    <w:rsid w:val="004A005B"/>
    <w:rsid w:val="004A0A84"/>
    <w:rsid w:val="004A203F"/>
    <w:rsid w:val="004A3A0D"/>
    <w:rsid w:val="004A7A36"/>
    <w:rsid w:val="004A7BE2"/>
    <w:rsid w:val="004A7C57"/>
    <w:rsid w:val="004B014E"/>
    <w:rsid w:val="004B1125"/>
    <w:rsid w:val="004B1E12"/>
    <w:rsid w:val="004B3043"/>
    <w:rsid w:val="004B452E"/>
    <w:rsid w:val="004B4585"/>
    <w:rsid w:val="004B69AD"/>
    <w:rsid w:val="004B71BB"/>
    <w:rsid w:val="004C04E7"/>
    <w:rsid w:val="004C15BF"/>
    <w:rsid w:val="004C1747"/>
    <w:rsid w:val="004C21C4"/>
    <w:rsid w:val="004C365A"/>
    <w:rsid w:val="004C4441"/>
    <w:rsid w:val="004C481F"/>
    <w:rsid w:val="004C4876"/>
    <w:rsid w:val="004C4885"/>
    <w:rsid w:val="004C5970"/>
    <w:rsid w:val="004C798E"/>
    <w:rsid w:val="004C7A69"/>
    <w:rsid w:val="004D0CC7"/>
    <w:rsid w:val="004D19AB"/>
    <w:rsid w:val="004D2431"/>
    <w:rsid w:val="004D5464"/>
    <w:rsid w:val="004D681F"/>
    <w:rsid w:val="004D77B8"/>
    <w:rsid w:val="004E19DD"/>
    <w:rsid w:val="004E213A"/>
    <w:rsid w:val="004E398A"/>
    <w:rsid w:val="004E3E42"/>
    <w:rsid w:val="004E4695"/>
    <w:rsid w:val="004E485C"/>
    <w:rsid w:val="004E4F0E"/>
    <w:rsid w:val="004E4FE4"/>
    <w:rsid w:val="004E5545"/>
    <w:rsid w:val="004E5D4C"/>
    <w:rsid w:val="004E5FE5"/>
    <w:rsid w:val="004E64C1"/>
    <w:rsid w:val="004E6522"/>
    <w:rsid w:val="004E7025"/>
    <w:rsid w:val="004E778A"/>
    <w:rsid w:val="004F02F5"/>
    <w:rsid w:val="004F0489"/>
    <w:rsid w:val="004F07A2"/>
    <w:rsid w:val="004F0906"/>
    <w:rsid w:val="004F16B1"/>
    <w:rsid w:val="004F196A"/>
    <w:rsid w:val="004F1D2A"/>
    <w:rsid w:val="004F2BF0"/>
    <w:rsid w:val="004F2FC9"/>
    <w:rsid w:val="004F33DC"/>
    <w:rsid w:val="004F42AD"/>
    <w:rsid w:val="004F4CDD"/>
    <w:rsid w:val="004F5415"/>
    <w:rsid w:val="004F62F0"/>
    <w:rsid w:val="004F6380"/>
    <w:rsid w:val="004F6A81"/>
    <w:rsid w:val="004F7045"/>
    <w:rsid w:val="004F7A84"/>
    <w:rsid w:val="00502D36"/>
    <w:rsid w:val="005031B3"/>
    <w:rsid w:val="005036A5"/>
    <w:rsid w:val="00503DFE"/>
    <w:rsid w:val="00504A38"/>
    <w:rsid w:val="00504C40"/>
    <w:rsid w:val="00504DD0"/>
    <w:rsid w:val="005057E7"/>
    <w:rsid w:val="00506047"/>
    <w:rsid w:val="00507750"/>
    <w:rsid w:val="00507F14"/>
    <w:rsid w:val="00507F6C"/>
    <w:rsid w:val="0051110F"/>
    <w:rsid w:val="005113B8"/>
    <w:rsid w:val="0051252D"/>
    <w:rsid w:val="00513808"/>
    <w:rsid w:val="00514211"/>
    <w:rsid w:val="00514267"/>
    <w:rsid w:val="0051506F"/>
    <w:rsid w:val="00516DB2"/>
    <w:rsid w:val="00516DD7"/>
    <w:rsid w:val="0051727B"/>
    <w:rsid w:val="0051759C"/>
    <w:rsid w:val="005201EE"/>
    <w:rsid w:val="00520BC9"/>
    <w:rsid w:val="00521598"/>
    <w:rsid w:val="00522A48"/>
    <w:rsid w:val="00523264"/>
    <w:rsid w:val="00524F7A"/>
    <w:rsid w:val="00526964"/>
    <w:rsid w:val="005273C5"/>
    <w:rsid w:val="00527568"/>
    <w:rsid w:val="0053125D"/>
    <w:rsid w:val="00531563"/>
    <w:rsid w:val="005316F2"/>
    <w:rsid w:val="0053196A"/>
    <w:rsid w:val="00531CED"/>
    <w:rsid w:val="00531EA6"/>
    <w:rsid w:val="00534840"/>
    <w:rsid w:val="005357C0"/>
    <w:rsid w:val="005402BB"/>
    <w:rsid w:val="00540396"/>
    <w:rsid w:val="00540DFF"/>
    <w:rsid w:val="00540FBA"/>
    <w:rsid w:val="005423B9"/>
    <w:rsid w:val="00544640"/>
    <w:rsid w:val="00545D84"/>
    <w:rsid w:val="005472BB"/>
    <w:rsid w:val="0055014C"/>
    <w:rsid w:val="005507BD"/>
    <w:rsid w:val="005507C5"/>
    <w:rsid w:val="005523C4"/>
    <w:rsid w:val="00552683"/>
    <w:rsid w:val="005533BC"/>
    <w:rsid w:val="005536D8"/>
    <w:rsid w:val="005538E5"/>
    <w:rsid w:val="0055390D"/>
    <w:rsid w:val="00556069"/>
    <w:rsid w:val="005570EE"/>
    <w:rsid w:val="005579AC"/>
    <w:rsid w:val="00557BC2"/>
    <w:rsid w:val="00557C2D"/>
    <w:rsid w:val="00557C37"/>
    <w:rsid w:val="005600B8"/>
    <w:rsid w:val="0056092C"/>
    <w:rsid w:val="0056101A"/>
    <w:rsid w:val="005610FB"/>
    <w:rsid w:val="0056317B"/>
    <w:rsid w:val="00563CA6"/>
    <w:rsid w:val="0056592E"/>
    <w:rsid w:val="00565F55"/>
    <w:rsid w:val="00567480"/>
    <w:rsid w:val="005719F0"/>
    <w:rsid w:val="00571BA8"/>
    <w:rsid w:val="00572803"/>
    <w:rsid w:val="005744AE"/>
    <w:rsid w:val="0057481E"/>
    <w:rsid w:val="00574B92"/>
    <w:rsid w:val="00576922"/>
    <w:rsid w:val="00577167"/>
    <w:rsid w:val="00580D3F"/>
    <w:rsid w:val="00580D6B"/>
    <w:rsid w:val="005811A4"/>
    <w:rsid w:val="005818DC"/>
    <w:rsid w:val="005826EA"/>
    <w:rsid w:val="0058282E"/>
    <w:rsid w:val="0058341D"/>
    <w:rsid w:val="00583B72"/>
    <w:rsid w:val="00583B80"/>
    <w:rsid w:val="00583DD0"/>
    <w:rsid w:val="00583FC5"/>
    <w:rsid w:val="00584989"/>
    <w:rsid w:val="005863CA"/>
    <w:rsid w:val="0058649E"/>
    <w:rsid w:val="00590873"/>
    <w:rsid w:val="00590EEF"/>
    <w:rsid w:val="00592567"/>
    <w:rsid w:val="00593078"/>
    <w:rsid w:val="005937D8"/>
    <w:rsid w:val="00593CAE"/>
    <w:rsid w:val="005946F8"/>
    <w:rsid w:val="00594A6D"/>
    <w:rsid w:val="005954B3"/>
    <w:rsid w:val="00596BBA"/>
    <w:rsid w:val="005A0122"/>
    <w:rsid w:val="005A02F7"/>
    <w:rsid w:val="005A0767"/>
    <w:rsid w:val="005A083E"/>
    <w:rsid w:val="005A2C31"/>
    <w:rsid w:val="005A2CEA"/>
    <w:rsid w:val="005A30A3"/>
    <w:rsid w:val="005A462F"/>
    <w:rsid w:val="005A4EE8"/>
    <w:rsid w:val="005A4EF5"/>
    <w:rsid w:val="005A77C1"/>
    <w:rsid w:val="005A7970"/>
    <w:rsid w:val="005B08F6"/>
    <w:rsid w:val="005B16AA"/>
    <w:rsid w:val="005B1AD4"/>
    <w:rsid w:val="005B1D07"/>
    <w:rsid w:val="005B4089"/>
    <w:rsid w:val="005B4B86"/>
    <w:rsid w:val="005B61FC"/>
    <w:rsid w:val="005B62F8"/>
    <w:rsid w:val="005B6720"/>
    <w:rsid w:val="005B7354"/>
    <w:rsid w:val="005C0730"/>
    <w:rsid w:val="005C228C"/>
    <w:rsid w:val="005C2D15"/>
    <w:rsid w:val="005C2E32"/>
    <w:rsid w:val="005C3E80"/>
    <w:rsid w:val="005C459A"/>
    <w:rsid w:val="005C4657"/>
    <w:rsid w:val="005C54CB"/>
    <w:rsid w:val="005C582C"/>
    <w:rsid w:val="005C5B87"/>
    <w:rsid w:val="005C5CB9"/>
    <w:rsid w:val="005C667C"/>
    <w:rsid w:val="005C66D2"/>
    <w:rsid w:val="005C70FD"/>
    <w:rsid w:val="005C7390"/>
    <w:rsid w:val="005D03BF"/>
    <w:rsid w:val="005D0EC8"/>
    <w:rsid w:val="005D179E"/>
    <w:rsid w:val="005D19F2"/>
    <w:rsid w:val="005D2E99"/>
    <w:rsid w:val="005D3E05"/>
    <w:rsid w:val="005D4391"/>
    <w:rsid w:val="005D5516"/>
    <w:rsid w:val="005D5BFF"/>
    <w:rsid w:val="005D636C"/>
    <w:rsid w:val="005D78C0"/>
    <w:rsid w:val="005E02AF"/>
    <w:rsid w:val="005E62F8"/>
    <w:rsid w:val="005E7D75"/>
    <w:rsid w:val="005F09C9"/>
    <w:rsid w:val="005F124D"/>
    <w:rsid w:val="005F1A2C"/>
    <w:rsid w:val="005F2329"/>
    <w:rsid w:val="005F3163"/>
    <w:rsid w:val="005F3399"/>
    <w:rsid w:val="005F33AF"/>
    <w:rsid w:val="005F42F3"/>
    <w:rsid w:val="005F445A"/>
    <w:rsid w:val="005F56C2"/>
    <w:rsid w:val="005F5FB0"/>
    <w:rsid w:val="005F6313"/>
    <w:rsid w:val="005F7AEA"/>
    <w:rsid w:val="005F7D2D"/>
    <w:rsid w:val="005F7E42"/>
    <w:rsid w:val="00600108"/>
    <w:rsid w:val="00602B36"/>
    <w:rsid w:val="00605027"/>
    <w:rsid w:val="00605CAE"/>
    <w:rsid w:val="00606306"/>
    <w:rsid w:val="006076AF"/>
    <w:rsid w:val="0061166C"/>
    <w:rsid w:val="006116AA"/>
    <w:rsid w:val="006140F1"/>
    <w:rsid w:val="0061502F"/>
    <w:rsid w:val="00616967"/>
    <w:rsid w:val="00620A87"/>
    <w:rsid w:val="00621E11"/>
    <w:rsid w:val="00622F21"/>
    <w:rsid w:val="006231B1"/>
    <w:rsid w:val="006237B2"/>
    <w:rsid w:val="00624518"/>
    <w:rsid w:val="006265E2"/>
    <w:rsid w:val="006267C9"/>
    <w:rsid w:val="00631F0F"/>
    <w:rsid w:val="00633022"/>
    <w:rsid w:val="00634A7B"/>
    <w:rsid w:val="00635611"/>
    <w:rsid w:val="00635BEC"/>
    <w:rsid w:val="00635CC5"/>
    <w:rsid w:val="00635D82"/>
    <w:rsid w:val="00636635"/>
    <w:rsid w:val="00636924"/>
    <w:rsid w:val="00636B80"/>
    <w:rsid w:val="00636BF4"/>
    <w:rsid w:val="00640549"/>
    <w:rsid w:val="00640551"/>
    <w:rsid w:val="00640899"/>
    <w:rsid w:val="00640AAD"/>
    <w:rsid w:val="00640F5A"/>
    <w:rsid w:val="00641A22"/>
    <w:rsid w:val="00641CEF"/>
    <w:rsid w:val="00642BAD"/>
    <w:rsid w:val="00643B62"/>
    <w:rsid w:val="00644C06"/>
    <w:rsid w:val="006456DF"/>
    <w:rsid w:val="00645702"/>
    <w:rsid w:val="006461E7"/>
    <w:rsid w:val="00647CA1"/>
    <w:rsid w:val="00647DE5"/>
    <w:rsid w:val="00650AC6"/>
    <w:rsid w:val="00650F98"/>
    <w:rsid w:val="00652AE9"/>
    <w:rsid w:val="0065325B"/>
    <w:rsid w:val="00654266"/>
    <w:rsid w:val="00655119"/>
    <w:rsid w:val="00655A02"/>
    <w:rsid w:val="00655BD9"/>
    <w:rsid w:val="00656D53"/>
    <w:rsid w:val="006607ED"/>
    <w:rsid w:val="00660DDA"/>
    <w:rsid w:val="00661C0D"/>
    <w:rsid w:val="006624ED"/>
    <w:rsid w:val="00662E76"/>
    <w:rsid w:val="00663177"/>
    <w:rsid w:val="006634CF"/>
    <w:rsid w:val="00663B0C"/>
    <w:rsid w:val="00664A9B"/>
    <w:rsid w:val="006650AA"/>
    <w:rsid w:val="006656FE"/>
    <w:rsid w:val="006663C9"/>
    <w:rsid w:val="0066671F"/>
    <w:rsid w:val="00667FBF"/>
    <w:rsid w:val="00670226"/>
    <w:rsid w:val="00670C6C"/>
    <w:rsid w:val="00671884"/>
    <w:rsid w:val="00671D56"/>
    <w:rsid w:val="006726F1"/>
    <w:rsid w:val="006728B8"/>
    <w:rsid w:val="0067358A"/>
    <w:rsid w:val="00674079"/>
    <w:rsid w:val="006741E1"/>
    <w:rsid w:val="006745FE"/>
    <w:rsid w:val="00675548"/>
    <w:rsid w:val="00675937"/>
    <w:rsid w:val="006776E6"/>
    <w:rsid w:val="00677AB4"/>
    <w:rsid w:val="00680C95"/>
    <w:rsid w:val="006843AD"/>
    <w:rsid w:val="00684C0C"/>
    <w:rsid w:val="00686171"/>
    <w:rsid w:val="0068626D"/>
    <w:rsid w:val="006873A6"/>
    <w:rsid w:val="00690598"/>
    <w:rsid w:val="00690ECE"/>
    <w:rsid w:val="0069221B"/>
    <w:rsid w:val="0069342F"/>
    <w:rsid w:val="00693B9F"/>
    <w:rsid w:val="006946A6"/>
    <w:rsid w:val="00695278"/>
    <w:rsid w:val="006953C6"/>
    <w:rsid w:val="0069634F"/>
    <w:rsid w:val="00697E7A"/>
    <w:rsid w:val="006A0240"/>
    <w:rsid w:val="006A03B1"/>
    <w:rsid w:val="006A28FE"/>
    <w:rsid w:val="006A4EA2"/>
    <w:rsid w:val="006A587D"/>
    <w:rsid w:val="006A6F34"/>
    <w:rsid w:val="006B0256"/>
    <w:rsid w:val="006B09ED"/>
    <w:rsid w:val="006B1669"/>
    <w:rsid w:val="006B1ABC"/>
    <w:rsid w:val="006B1D92"/>
    <w:rsid w:val="006B2A33"/>
    <w:rsid w:val="006B374B"/>
    <w:rsid w:val="006B39E4"/>
    <w:rsid w:val="006B4071"/>
    <w:rsid w:val="006B4AFC"/>
    <w:rsid w:val="006B5E79"/>
    <w:rsid w:val="006B605C"/>
    <w:rsid w:val="006B6211"/>
    <w:rsid w:val="006B6373"/>
    <w:rsid w:val="006B67CF"/>
    <w:rsid w:val="006B685D"/>
    <w:rsid w:val="006B72F9"/>
    <w:rsid w:val="006B782A"/>
    <w:rsid w:val="006B7EE4"/>
    <w:rsid w:val="006C19CB"/>
    <w:rsid w:val="006C296B"/>
    <w:rsid w:val="006C33AD"/>
    <w:rsid w:val="006C511D"/>
    <w:rsid w:val="006C59C8"/>
    <w:rsid w:val="006C635C"/>
    <w:rsid w:val="006C7D51"/>
    <w:rsid w:val="006D1B21"/>
    <w:rsid w:val="006D2F4D"/>
    <w:rsid w:val="006D30FE"/>
    <w:rsid w:val="006D3B74"/>
    <w:rsid w:val="006D3F0A"/>
    <w:rsid w:val="006D6B41"/>
    <w:rsid w:val="006D6EA0"/>
    <w:rsid w:val="006D7643"/>
    <w:rsid w:val="006D76B9"/>
    <w:rsid w:val="006D7A16"/>
    <w:rsid w:val="006E0651"/>
    <w:rsid w:val="006E1065"/>
    <w:rsid w:val="006E1D75"/>
    <w:rsid w:val="006E2379"/>
    <w:rsid w:val="006E2775"/>
    <w:rsid w:val="006E30D6"/>
    <w:rsid w:val="006E39A9"/>
    <w:rsid w:val="006E514E"/>
    <w:rsid w:val="006E6A22"/>
    <w:rsid w:val="006F0FA9"/>
    <w:rsid w:val="006F1E54"/>
    <w:rsid w:val="006F1E6E"/>
    <w:rsid w:val="006F20E9"/>
    <w:rsid w:val="006F22CE"/>
    <w:rsid w:val="006F357D"/>
    <w:rsid w:val="006F4196"/>
    <w:rsid w:val="006F5223"/>
    <w:rsid w:val="006F54DF"/>
    <w:rsid w:val="006F606B"/>
    <w:rsid w:val="006F606E"/>
    <w:rsid w:val="006F75A6"/>
    <w:rsid w:val="00700624"/>
    <w:rsid w:val="00700C2C"/>
    <w:rsid w:val="00701CD7"/>
    <w:rsid w:val="00701DEE"/>
    <w:rsid w:val="00701F67"/>
    <w:rsid w:val="007024F3"/>
    <w:rsid w:val="00703A63"/>
    <w:rsid w:val="007042E4"/>
    <w:rsid w:val="007044B1"/>
    <w:rsid w:val="007079C6"/>
    <w:rsid w:val="00707B7B"/>
    <w:rsid w:val="00711586"/>
    <w:rsid w:val="00711A18"/>
    <w:rsid w:val="00712DE8"/>
    <w:rsid w:val="00713297"/>
    <w:rsid w:val="007133D6"/>
    <w:rsid w:val="00714704"/>
    <w:rsid w:val="007149BF"/>
    <w:rsid w:val="00716BBA"/>
    <w:rsid w:val="00716CF7"/>
    <w:rsid w:val="0071723B"/>
    <w:rsid w:val="00720148"/>
    <w:rsid w:val="00720FCE"/>
    <w:rsid w:val="00721554"/>
    <w:rsid w:val="00721740"/>
    <w:rsid w:val="00721D40"/>
    <w:rsid w:val="00723426"/>
    <w:rsid w:val="00723C60"/>
    <w:rsid w:val="00724737"/>
    <w:rsid w:val="00726FEB"/>
    <w:rsid w:val="0072704B"/>
    <w:rsid w:val="0072767C"/>
    <w:rsid w:val="00727DCE"/>
    <w:rsid w:val="00732116"/>
    <w:rsid w:val="007322D5"/>
    <w:rsid w:val="00732B7A"/>
    <w:rsid w:val="00732D05"/>
    <w:rsid w:val="00733BA7"/>
    <w:rsid w:val="00733CD4"/>
    <w:rsid w:val="007341F7"/>
    <w:rsid w:val="00735911"/>
    <w:rsid w:val="00735F14"/>
    <w:rsid w:val="00735FC6"/>
    <w:rsid w:val="00737086"/>
    <w:rsid w:val="00737E43"/>
    <w:rsid w:val="00737F4A"/>
    <w:rsid w:val="007401DD"/>
    <w:rsid w:val="00743B48"/>
    <w:rsid w:val="00744792"/>
    <w:rsid w:val="00744A57"/>
    <w:rsid w:val="007457C3"/>
    <w:rsid w:val="00745B0C"/>
    <w:rsid w:val="00746D36"/>
    <w:rsid w:val="0074733A"/>
    <w:rsid w:val="007479FD"/>
    <w:rsid w:val="0075001E"/>
    <w:rsid w:val="0075009E"/>
    <w:rsid w:val="0075056D"/>
    <w:rsid w:val="00750A11"/>
    <w:rsid w:val="00751AC7"/>
    <w:rsid w:val="00752C8D"/>
    <w:rsid w:val="00752EAC"/>
    <w:rsid w:val="00753FBC"/>
    <w:rsid w:val="00756024"/>
    <w:rsid w:val="00756721"/>
    <w:rsid w:val="007569FD"/>
    <w:rsid w:val="00757226"/>
    <w:rsid w:val="00757D9E"/>
    <w:rsid w:val="007602D5"/>
    <w:rsid w:val="00760979"/>
    <w:rsid w:val="00760D8F"/>
    <w:rsid w:val="00761373"/>
    <w:rsid w:val="007614C8"/>
    <w:rsid w:val="00761E01"/>
    <w:rsid w:val="0076304E"/>
    <w:rsid w:val="007633B2"/>
    <w:rsid w:val="00763D60"/>
    <w:rsid w:val="007640B3"/>
    <w:rsid w:val="0076539F"/>
    <w:rsid w:val="00766718"/>
    <w:rsid w:val="007702EB"/>
    <w:rsid w:val="00770AD8"/>
    <w:rsid w:val="00770D91"/>
    <w:rsid w:val="00771694"/>
    <w:rsid w:val="00772F4D"/>
    <w:rsid w:val="00775646"/>
    <w:rsid w:val="00776382"/>
    <w:rsid w:val="0077689E"/>
    <w:rsid w:val="00776C38"/>
    <w:rsid w:val="007802F3"/>
    <w:rsid w:val="007806D2"/>
    <w:rsid w:val="00783033"/>
    <w:rsid w:val="007831B1"/>
    <w:rsid w:val="00783C7F"/>
    <w:rsid w:val="00783F65"/>
    <w:rsid w:val="00786A94"/>
    <w:rsid w:val="007879A3"/>
    <w:rsid w:val="00790A82"/>
    <w:rsid w:val="00790BC5"/>
    <w:rsid w:val="00791FF3"/>
    <w:rsid w:val="007932EC"/>
    <w:rsid w:val="00794358"/>
    <w:rsid w:val="007955AA"/>
    <w:rsid w:val="00795675"/>
    <w:rsid w:val="007956D2"/>
    <w:rsid w:val="00795734"/>
    <w:rsid w:val="00796381"/>
    <w:rsid w:val="00796AD7"/>
    <w:rsid w:val="00796D3F"/>
    <w:rsid w:val="007A0062"/>
    <w:rsid w:val="007A0A0E"/>
    <w:rsid w:val="007A1092"/>
    <w:rsid w:val="007A2D02"/>
    <w:rsid w:val="007A2EA3"/>
    <w:rsid w:val="007A3B54"/>
    <w:rsid w:val="007A73CA"/>
    <w:rsid w:val="007A7BAE"/>
    <w:rsid w:val="007B1174"/>
    <w:rsid w:val="007B18B2"/>
    <w:rsid w:val="007B1B1D"/>
    <w:rsid w:val="007B2B0E"/>
    <w:rsid w:val="007B2D1D"/>
    <w:rsid w:val="007B3045"/>
    <w:rsid w:val="007B3E7E"/>
    <w:rsid w:val="007B4141"/>
    <w:rsid w:val="007B588F"/>
    <w:rsid w:val="007B5CE2"/>
    <w:rsid w:val="007B5F3F"/>
    <w:rsid w:val="007B693F"/>
    <w:rsid w:val="007B76FC"/>
    <w:rsid w:val="007B7F8F"/>
    <w:rsid w:val="007C04C5"/>
    <w:rsid w:val="007C08E0"/>
    <w:rsid w:val="007C0905"/>
    <w:rsid w:val="007C15D8"/>
    <w:rsid w:val="007C1907"/>
    <w:rsid w:val="007C29F0"/>
    <w:rsid w:val="007C2BB3"/>
    <w:rsid w:val="007C2FE5"/>
    <w:rsid w:val="007C34CA"/>
    <w:rsid w:val="007C3616"/>
    <w:rsid w:val="007C40B6"/>
    <w:rsid w:val="007C6859"/>
    <w:rsid w:val="007C6DD6"/>
    <w:rsid w:val="007D01A7"/>
    <w:rsid w:val="007D029D"/>
    <w:rsid w:val="007D0D36"/>
    <w:rsid w:val="007D23C6"/>
    <w:rsid w:val="007D2436"/>
    <w:rsid w:val="007D422E"/>
    <w:rsid w:val="007D704E"/>
    <w:rsid w:val="007E06B9"/>
    <w:rsid w:val="007E1136"/>
    <w:rsid w:val="007E11B5"/>
    <w:rsid w:val="007E159E"/>
    <w:rsid w:val="007E1681"/>
    <w:rsid w:val="007E27FC"/>
    <w:rsid w:val="007E4079"/>
    <w:rsid w:val="007E4A06"/>
    <w:rsid w:val="007E4E21"/>
    <w:rsid w:val="007E6516"/>
    <w:rsid w:val="007E7B19"/>
    <w:rsid w:val="007F4640"/>
    <w:rsid w:val="007F48B9"/>
    <w:rsid w:val="007F4FA8"/>
    <w:rsid w:val="007F52A0"/>
    <w:rsid w:val="007F6229"/>
    <w:rsid w:val="007F73B8"/>
    <w:rsid w:val="007F76BA"/>
    <w:rsid w:val="007F7E50"/>
    <w:rsid w:val="007F7ECF"/>
    <w:rsid w:val="008003AB"/>
    <w:rsid w:val="0080075B"/>
    <w:rsid w:val="00801848"/>
    <w:rsid w:val="00803D21"/>
    <w:rsid w:val="008052A6"/>
    <w:rsid w:val="00805E3B"/>
    <w:rsid w:val="00807DFB"/>
    <w:rsid w:val="00811E22"/>
    <w:rsid w:val="00817C83"/>
    <w:rsid w:val="00821BAE"/>
    <w:rsid w:val="0082395A"/>
    <w:rsid w:val="00824315"/>
    <w:rsid w:val="00825176"/>
    <w:rsid w:val="00826D3C"/>
    <w:rsid w:val="008277A8"/>
    <w:rsid w:val="00830C86"/>
    <w:rsid w:val="00832ABD"/>
    <w:rsid w:val="00833619"/>
    <w:rsid w:val="0083470D"/>
    <w:rsid w:val="00834BFA"/>
    <w:rsid w:val="008362F1"/>
    <w:rsid w:val="008368E2"/>
    <w:rsid w:val="00836D56"/>
    <w:rsid w:val="00837502"/>
    <w:rsid w:val="00837C10"/>
    <w:rsid w:val="0084116D"/>
    <w:rsid w:val="008417F4"/>
    <w:rsid w:val="00841CBA"/>
    <w:rsid w:val="00842BFB"/>
    <w:rsid w:val="00843211"/>
    <w:rsid w:val="00843597"/>
    <w:rsid w:val="008439C0"/>
    <w:rsid w:val="00843C7D"/>
    <w:rsid w:val="00844506"/>
    <w:rsid w:val="008450F8"/>
    <w:rsid w:val="008452D3"/>
    <w:rsid w:val="008457A8"/>
    <w:rsid w:val="00846E0D"/>
    <w:rsid w:val="00847245"/>
    <w:rsid w:val="0084765D"/>
    <w:rsid w:val="008507D0"/>
    <w:rsid w:val="008510C1"/>
    <w:rsid w:val="00851EEF"/>
    <w:rsid w:val="00853A37"/>
    <w:rsid w:val="00853B4D"/>
    <w:rsid w:val="00853D06"/>
    <w:rsid w:val="00853D8F"/>
    <w:rsid w:val="0085475F"/>
    <w:rsid w:val="00854DB0"/>
    <w:rsid w:val="00854DC9"/>
    <w:rsid w:val="00854EE2"/>
    <w:rsid w:val="008558FC"/>
    <w:rsid w:val="00855E61"/>
    <w:rsid w:val="008566D5"/>
    <w:rsid w:val="00856FBB"/>
    <w:rsid w:val="008603F0"/>
    <w:rsid w:val="00860F97"/>
    <w:rsid w:val="00862089"/>
    <w:rsid w:val="00862206"/>
    <w:rsid w:val="0086253E"/>
    <w:rsid w:val="00864FD2"/>
    <w:rsid w:val="00865D4F"/>
    <w:rsid w:val="00865D5D"/>
    <w:rsid w:val="00865EC5"/>
    <w:rsid w:val="00866426"/>
    <w:rsid w:val="0086677A"/>
    <w:rsid w:val="00866B7D"/>
    <w:rsid w:val="008671F7"/>
    <w:rsid w:val="00867835"/>
    <w:rsid w:val="008720DE"/>
    <w:rsid w:val="00872350"/>
    <w:rsid w:val="00873AA5"/>
    <w:rsid w:val="00875265"/>
    <w:rsid w:val="00876319"/>
    <w:rsid w:val="0087687B"/>
    <w:rsid w:val="00876E87"/>
    <w:rsid w:val="008779B6"/>
    <w:rsid w:val="00880E65"/>
    <w:rsid w:val="0088154B"/>
    <w:rsid w:val="0088161E"/>
    <w:rsid w:val="00883F27"/>
    <w:rsid w:val="0088548B"/>
    <w:rsid w:val="00886D58"/>
    <w:rsid w:val="00886EF1"/>
    <w:rsid w:val="0089102E"/>
    <w:rsid w:val="0089242B"/>
    <w:rsid w:val="00892654"/>
    <w:rsid w:val="00892AC9"/>
    <w:rsid w:val="00892BE1"/>
    <w:rsid w:val="008932B2"/>
    <w:rsid w:val="00894A73"/>
    <w:rsid w:val="00895DC7"/>
    <w:rsid w:val="008A114A"/>
    <w:rsid w:val="008A1FBE"/>
    <w:rsid w:val="008A2712"/>
    <w:rsid w:val="008A28DF"/>
    <w:rsid w:val="008A2A5E"/>
    <w:rsid w:val="008A486B"/>
    <w:rsid w:val="008A6B2B"/>
    <w:rsid w:val="008B0866"/>
    <w:rsid w:val="008B2B3A"/>
    <w:rsid w:val="008B42C5"/>
    <w:rsid w:val="008B4737"/>
    <w:rsid w:val="008B4E09"/>
    <w:rsid w:val="008B5022"/>
    <w:rsid w:val="008B5A72"/>
    <w:rsid w:val="008B76B9"/>
    <w:rsid w:val="008B7C0C"/>
    <w:rsid w:val="008C0519"/>
    <w:rsid w:val="008C0D70"/>
    <w:rsid w:val="008C111B"/>
    <w:rsid w:val="008C1573"/>
    <w:rsid w:val="008C20CF"/>
    <w:rsid w:val="008C28CA"/>
    <w:rsid w:val="008C28DD"/>
    <w:rsid w:val="008C2B0E"/>
    <w:rsid w:val="008C31EB"/>
    <w:rsid w:val="008C4519"/>
    <w:rsid w:val="008C5249"/>
    <w:rsid w:val="008C69BF"/>
    <w:rsid w:val="008C6F17"/>
    <w:rsid w:val="008C7706"/>
    <w:rsid w:val="008D0C0D"/>
    <w:rsid w:val="008D0E0F"/>
    <w:rsid w:val="008D0E2E"/>
    <w:rsid w:val="008D1870"/>
    <w:rsid w:val="008D2100"/>
    <w:rsid w:val="008D2522"/>
    <w:rsid w:val="008D323E"/>
    <w:rsid w:val="008D40A2"/>
    <w:rsid w:val="008D5F22"/>
    <w:rsid w:val="008D64BB"/>
    <w:rsid w:val="008D689A"/>
    <w:rsid w:val="008E0B36"/>
    <w:rsid w:val="008E1037"/>
    <w:rsid w:val="008E16DF"/>
    <w:rsid w:val="008E1710"/>
    <w:rsid w:val="008E207E"/>
    <w:rsid w:val="008E2577"/>
    <w:rsid w:val="008E27F2"/>
    <w:rsid w:val="008E2BAD"/>
    <w:rsid w:val="008E33F1"/>
    <w:rsid w:val="008E4BA3"/>
    <w:rsid w:val="008E5582"/>
    <w:rsid w:val="008E5DD3"/>
    <w:rsid w:val="008E6130"/>
    <w:rsid w:val="008E6F42"/>
    <w:rsid w:val="008E790C"/>
    <w:rsid w:val="008E7A2E"/>
    <w:rsid w:val="008F19A3"/>
    <w:rsid w:val="008F29E9"/>
    <w:rsid w:val="008F2DD4"/>
    <w:rsid w:val="008F3888"/>
    <w:rsid w:val="008F3CAE"/>
    <w:rsid w:val="008F6574"/>
    <w:rsid w:val="009005FE"/>
    <w:rsid w:val="009014A8"/>
    <w:rsid w:val="009026E7"/>
    <w:rsid w:val="00903B8B"/>
    <w:rsid w:val="0090450F"/>
    <w:rsid w:val="009049DA"/>
    <w:rsid w:val="00904FEC"/>
    <w:rsid w:val="00905A8D"/>
    <w:rsid w:val="00905E22"/>
    <w:rsid w:val="00911A06"/>
    <w:rsid w:val="00911B49"/>
    <w:rsid w:val="00912F32"/>
    <w:rsid w:val="00913DD5"/>
    <w:rsid w:val="00913FDA"/>
    <w:rsid w:val="009140B6"/>
    <w:rsid w:val="00914323"/>
    <w:rsid w:val="009158A1"/>
    <w:rsid w:val="00916C1A"/>
    <w:rsid w:val="00916D50"/>
    <w:rsid w:val="009174DD"/>
    <w:rsid w:val="009177C1"/>
    <w:rsid w:val="00917E1D"/>
    <w:rsid w:val="00920690"/>
    <w:rsid w:val="00920CC0"/>
    <w:rsid w:val="0092162E"/>
    <w:rsid w:val="009222FC"/>
    <w:rsid w:val="00922D7F"/>
    <w:rsid w:val="00922E69"/>
    <w:rsid w:val="009237D5"/>
    <w:rsid w:val="00926FFC"/>
    <w:rsid w:val="00927744"/>
    <w:rsid w:val="00930023"/>
    <w:rsid w:val="009308FE"/>
    <w:rsid w:val="00933623"/>
    <w:rsid w:val="0093462B"/>
    <w:rsid w:val="00934CE8"/>
    <w:rsid w:val="00935410"/>
    <w:rsid w:val="00936B50"/>
    <w:rsid w:val="00941D64"/>
    <w:rsid w:val="00942C65"/>
    <w:rsid w:val="00943DC6"/>
    <w:rsid w:val="00944193"/>
    <w:rsid w:val="009450A8"/>
    <w:rsid w:val="0094595F"/>
    <w:rsid w:val="00945E2F"/>
    <w:rsid w:val="00951478"/>
    <w:rsid w:val="0095195E"/>
    <w:rsid w:val="0095374A"/>
    <w:rsid w:val="00953ECB"/>
    <w:rsid w:val="009544B5"/>
    <w:rsid w:val="00954DF5"/>
    <w:rsid w:val="00955561"/>
    <w:rsid w:val="009571E4"/>
    <w:rsid w:val="00961382"/>
    <w:rsid w:val="009629C7"/>
    <w:rsid w:val="00962B63"/>
    <w:rsid w:val="0096544F"/>
    <w:rsid w:val="00965858"/>
    <w:rsid w:val="00966200"/>
    <w:rsid w:val="00967A4F"/>
    <w:rsid w:val="00967B03"/>
    <w:rsid w:val="009703C1"/>
    <w:rsid w:val="00970734"/>
    <w:rsid w:val="009711FD"/>
    <w:rsid w:val="00971256"/>
    <w:rsid w:val="00972020"/>
    <w:rsid w:val="0097296A"/>
    <w:rsid w:val="00972FBC"/>
    <w:rsid w:val="009746DB"/>
    <w:rsid w:val="00974B6F"/>
    <w:rsid w:val="00974F4E"/>
    <w:rsid w:val="00975064"/>
    <w:rsid w:val="00975499"/>
    <w:rsid w:val="00975C41"/>
    <w:rsid w:val="0097720C"/>
    <w:rsid w:val="009823D3"/>
    <w:rsid w:val="009825A1"/>
    <w:rsid w:val="00985555"/>
    <w:rsid w:val="0098609F"/>
    <w:rsid w:val="009870A5"/>
    <w:rsid w:val="009875B2"/>
    <w:rsid w:val="00987B64"/>
    <w:rsid w:val="00994534"/>
    <w:rsid w:val="00994D83"/>
    <w:rsid w:val="00997DAE"/>
    <w:rsid w:val="00997FD2"/>
    <w:rsid w:val="009A04C5"/>
    <w:rsid w:val="009A3B39"/>
    <w:rsid w:val="009A421E"/>
    <w:rsid w:val="009A524C"/>
    <w:rsid w:val="009A5297"/>
    <w:rsid w:val="009A5B89"/>
    <w:rsid w:val="009A6810"/>
    <w:rsid w:val="009A732D"/>
    <w:rsid w:val="009A774E"/>
    <w:rsid w:val="009B0C03"/>
    <w:rsid w:val="009B37D0"/>
    <w:rsid w:val="009B3E1C"/>
    <w:rsid w:val="009B4A6C"/>
    <w:rsid w:val="009B4B5B"/>
    <w:rsid w:val="009B5B6A"/>
    <w:rsid w:val="009B6024"/>
    <w:rsid w:val="009B6594"/>
    <w:rsid w:val="009B6628"/>
    <w:rsid w:val="009B6BF8"/>
    <w:rsid w:val="009C1FD0"/>
    <w:rsid w:val="009C324A"/>
    <w:rsid w:val="009C4A44"/>
    <w:rsid w:val="009C6E21"/>
    <w:rsid w:val="009C72B1"/>
    <w:rsid w:val="009C7A90"/>
    <w:rsid w:val="009D01FD"/>
    <w:rsid w:val="009D16F3"/>
    <w:rsid w:val="009D2C96"/>
    <w:rsid w:val="009D3EE5"/>
    <w:rsid w:val="009D5500"/>
    <w:rsid w:val="009D65E3"/>
    <w:rsid w:val="009D6EE7"/>
    <w:rsid w:val="009E0094"/>
    <w:rsid w:val="009E14AA"/>
    <w:rsid w:val="009E194A"/>
    <w:rsid w:val="009E1D9F"/>
    <w:rsid w:val="009E366A"/>
    <w:rsid w:val="009E37EA"/>
    <w:rsid w:val="009E3C0D"/>
    <w:rsid w:val="009E52A9"/>
    <w:rsid w:val="009E5DFA"/>
    <w:rsid w:val="009E675A"/>
    <w:rsid w:val="009E68A6"/>
    <w:rsid w:val="009E6952"/>
    <w:rsid w:val="009E74D6"/>
    <w:rsid w:val="009E7707"/>
    <w:rsid w:val="009F0552"/>
    <w:rsid w:val="009F0AC4"/>
    <w:rsid w:val="009F20D9"/>
    <w:rsid w:val="009F23E4"/>
    <w:rsid w:val="009F2C15"/>
    <w:rsid w:val="009F34DA"/>
    <w:rsid w:val="009F3581"/>
    <w:rsid w:val="009F38EB"/>
    <w:rsid w:val="009F399E"/>
    <w:rsid w:val="009F42DD"/>
    <w:rsid w:val="009F5A61"/>
    <w:rsid w:val="009F5FF8"/>
    <w:rsid w:val="009F6C9A"/>
    <w:rsid w:val="009F724C"/>
    <w:rsid w:val="00A00B34"/>
    <w:rsid w:val="00A01794"/>
    <w:rsid w:val="00A0215A"/>
    <w:rsid w:val="00A0289C"/>
    <w:rsid w:val="00A0300D"/>
    <w:rsid w:val="00A03074"/>
    <w:rsid w:val="00A05389"/>
    <w:rsid w:val="00A0589F"/>
    <w:rsid w:val="00A0758D"/>
    <w:rsid w:val="00A102AC"/>
    <w:rsid w:val="00A1122C"/>
    <w:rsid w:val="00A1135C"/>
    <w:rsid w:val="00A117AD"/>
    <w:rsid w:val="00A12F1C"/>
    <w:rsid w:val="00A14749"/>
    <w:rsid w:val="00A14BAA"/>
    <w:rsid w:val="00A14D8C"/>
    <w:rsid w:val="00A210AF"/>
    <w:rsid w:val="00A21A9F"/>
    <w:rsid w:val="00A225F7"/>
    <w:rsid w:val="00A23145"/>
    <w:rsid w:val="00A24670"/>
    <w:rsid w:val="00A25403"/>
    <w:rsid w:val="00A2598A"/>
    <w:rsid w:val="00A25FA1"/>
    <w:rsid w:val="00A26DCC"/>
    <w:rsid w:val="00A26FF3"/>
    <w:rsid w:val="00A279E4"/>
    <w:rsid w:val="00A3021E"/>
    <w:rsid w:val="00A30FC4"/>
    <w:rsid w:val="00A3128E"/>
    <w:rsid w:val="00A31B62"/>
    <w:rsid w:val="00A3201C"/>
    <w:rsid w:val="00A33376"/>
    <w:rsid w:val="00A34025"/>
    <w:rsid w:val="00A35BDC"/>
    <w:rsid w:val="00A36573"/>
    <w:rsid w:val="00A36860"/>
    <w:rsid w:val="00A37D89"/>
    <w:rsid w:val="00A419B5"/>
    <w:rsid w:val="00A41CB4"/>
    <w:rsid w:val="00A43EE1"/>
    <w:rsid w:val="00A44989"/>
    <w:rsid w:val="00A44B0C"/>
    <w:rsid w:val="00A44C8C"/>
    <w:rsid w:val="00A45B2F"/>
    <w:rsid w:val="00A46AA9"/>
    <w:rsid w:val="00A46FFF"/>
    <w:rsid w:val="00A47261"/>
    <w:rsid w:val="00A50CF6"/>
    <w:rsid w:val="00A53492"/>
    <w:rsid w:val="00A53FB3"/>
    <w:rsid w:val="00A55E2A"/>
    <w:rsid w:val="00A56889"/>
    <w:rsid w:val="00A56B81"/>
    <w:rsid w:val="00A57A0F"/>
    <w:rsid w:val="00A57E40"/>
    <w:rsid w:val="00A60454"/>
    <w:rsid w:val="00A60760"/>
    <w:rsid w:val="00A60B68"/>
    <w:rsid w:val="00A60BED"/>
    <w:rsid w:val="00A61AB3"/>
    <w:rsid w:val="00A6222A"/>
    <w:rsid w:val="00A6260F"/>
    <w:rsid w:val="00A6363A"/>
    <w:rsid w:val="00A6514B"/>
    <w:rsid w:val="00A655DE"/>
    <w:rsid w:val="00A65A1D"/>
    <w:rsid w:val="00A65CEC"/>
    <w:rsid w:val="00A65D38"/>
    <w:rsid w:val="00A65E6C"/>
    <w:rsid w:val="00A66A1E"/>
    <w:rsid w:val="00A66F60"/>
    <w:rsid w:val="00A6757F"/>
    <w:rsid w:val="00A70825"/>
    <w:rsid w:val="00A709C6"/>
    <w:rsid w:val="00A70AED"/>
    <w:rsid w:val="00A71390"/>
    <w:rsid w:val="00A71542"/>
    <w:rsid w:val="00A71551"/>
    <w:rsid w:val="00A812F3"/>
    <w:rsid w:val="00A81C6D"/>
    <w:rsid w:val="00A81D70"/>
    <w:rsid w:val="00A82BBF"/>
    <w:rsid w:val="00A83DBD"/>
    <w:rsid w:val="00A84319"/>
    <w:rsid w:val="00A84CFA"/>
    <w:rsid w:val="00A8670C"/>
    <w:rsid w:val="00A86A18"/>
    <w:rsid w:val="00A87457"/>
    <w:rsid w:val="00A907A3"/>
    <w:rsid w:val="00A914C2"/>
    <w:rsid w:val="00A916F9"/>
    <w:rsid w:val="00A91A39"/>
    <w:rsid w:val="00A93FEE"/>
    <w:rsid w:val="00A9472E"/>
    <w:rsid w:val="00A94779"/>
    <w:rsid w:val="00A95D84"/>
    <w:rsid w:val="00A96051"/>
    <w:rsid w:val="00A966DD"/>
    <w:rsid w:val="00A96E76"/>
    <w:rsid w:val="00AA04D1"/>
    <w:rsid w:val="00AA10D5"/>
    <w:rsid w:val="00AA1F29"/>
    <w:rsid w:val="00AA2449"/>
    <w:rsid w:val="00AA2DDB"/>
    <w:rsid w:val="00AA3054"/>
    <w:rsid w:val="00AA3728"/>
    <w:rsid w:val="00AA4788"/>
    <w:rsid w:val="00AA52C1"/>
    <w:rsid w:val="00AA6344"/>
    <w:rsid w:val="00AA6E1E"/>
    <w:rsid w:val="00AA6FF0"/>
    <w:rsid w:val="00AB146D"/>
    <w:rsid w:val="00AB2316"/>
    <w:rsid w:val="00AB25CE"/>
    <w:rsid w:val="00AB3C03"/>
    <w:rsid w:val="00AB503B"/>
    <w:rsid w:val="00AB5740"/>
    <w:rsid w:val="00AB6C76"/>
    <w:rsid w:val="00AB7FF2"/>
    <w:rsid w:val="00AC0A41"/>
    <w:rsid w:val="00AC2A85"/>
    <w:rsid w:val="00AC3E7B"/>
    <w:rsid w:val="00AC4237"/>
    <w:rsid w:val="00AC54D8"/>
    <w:rsid w:val="00AC5D6A"/>
    <w:rsid w:val="00AC6B21"/>
    <w:rsid w:val="00AC7BE7"/>
    <w:rsid w:val="00AC7DD4"/>
    <w:rsid w:val="00AD0330"/>
    <w:rsid w:val="00AD05B4"/>
    <w:rsid w:val="00AD0B1C"/>
    <w:rsid w:val="00AD2C23"/>
    <w:rsid w:val="00AD3D8C"/>
    <w:rsid w:val="00AD5CFE"/>
    <w:rsid w:val="00AD6E85"/>
    <w:rsid w:val="00AD6ECE"/>
    <w:rsid w:val="00AD745B"/>
    <w:rsid w:val="00AE3CC7"/>
    <w:rsid w:val="00AE3F31"/>
    <w:rsid w:val="00AE4214"/>
    <w:rsid w:val="00AE502F"/>
    <w:rsid w:val="00AE55E6"/>
    <w:rsid w:val="00AE62C6"/>
    <w:rsid w:val="00AE676F"/>
    <w:rsid w:val="00AE6E9C"/>
    <w:rsid w:val="00AE7293"/>
    <w:rsid w:val="00AF053E"/>
    <w:rsid w:val="00AF1293"/>
    <w:rsid w:val="00AF2262"/>
    <w:rsid w:val="00AF32CA"/>
    <w:rsid w:val="00AF3816"/>
    <w:rsid w:val="00AF5070"/>
    <w:rsid w:val="00AF6B59"/>
    <w:rsid w:val="00AF7205"/>
    <w:rsid w:val="00AF7E0C"/>
    <w:rsid w:val="00B00327"/>
    <w:rsid w:val="00B00A7A"/>
    <w:rsid w:val="00B02504"/>
    <w:rsid w:val="00B026F9"/>
    <w:rsid w:val="00B02D64"/>
    <w:rsid w:val="00B02F30"/>
    <w:rsid w:val="00B03103"/>
    <w:rsid w:val="00B04D8D"/>
    <w:rsid w:val="00B05A5D"/>
    <w:rsid w:val="00B05DFF"/>
    <w:rsid w:val="00B07870"/>
    <w:rsid w:val="00B117F0"/>
    <w:rsid w:val="00B1256C"/>
    <w:rsid w:val="00B12C3B"/>
    <w:rsid w:val="00B1466B"/>
    <w:rsid w:val="00B146B7"/>
    <w:rsid w:val="00B14C55"/>
    <w:rsid w:val="00B15859"/>
    <w:rsid w:val="00B166CB"/>
    <w:rsid w:val="00B1679C"/>
    <w:rsid w:val="00B238A7"/>
    <w:rsid w:val="00B23EA3"/>
    <w:rsid w:val="00B23FB7"/>
    <w:rsid w:val="00B2424F"/>
    <w:rsid w:val="00B25927"/>
    <w:rsid w:val="00B25BD9"/>
    <w:rsid w:val="00B2652C"/>
    <w:rsid w:val="00B268D3"/>
    <w:rsid w:val="00B27398"/>
    <w:rsid w:val="00B3099C"/>
    <w:rsid w:val="00B30C8F"/>
    <w:rsid w:val="00B30E3F"/>
    <w:rsid w:val="00B328B2"/>
    <w:rsid w:val="00B329CD"/>
    <w:rsid w:val="00B332D4"/>
    <w:rsid w:val="00B33E5C"/>
    <w:rsid w:val="00B3470A"/>
    <w:rsid w:val="00B34A66"/>
    <w:rsid w:val="00B34B1A"/>
    <w:rsid w:val="00B4024D"/>
    <w:rsid w:val="00B4041A"/>
    <w:rsid w:val="00B40B25"/>
    <w:rsid w:val="00B4148E"/>
    <w:rsid w:val="00B41D6E"/>
    <w:rsid w:val="00B42550"/>
    <w:rsid w:val="00B4457F"/>
    <w:rsid w:val="00B44F75"/>
    <w:rsid w:val="00B45816"/>
    <w:rsid w:val="00B45B16"/>
    <w:rsid w:val="00B47626"/>
    <w:rsid w:val="00B47752"/>
    <w:rsid w:val="00B47ACC"/>
    <w:rsid w:val="00B47F87"/>
    <w:rsid w:val="00B50B55"/>
    <w:rsid w:val="00B51062"/>
    <w:rsid w:val="00B523D7"/>
    <w:rsid w:val="00B53B2E"/>
    <w:rsid w:val="00B54DDA"/>
    <w:rsid w:val="00B567E3"/>
    <w:rsid w:val="00B57070"/>
    <w:rsid w:val="00B600E2"/>
    <w:rsid w:val="00B60E50"/>
    <w:rsid w:val="00B62D65"/>
    <w:rsid w:val="00B6303B"/>
    <w:rsid w:val="00B63C8F"/>
    <w:rsid w:val="00B66D42"/>
    <w:rsid w:val="00B671DE"/>
    <w:rsid w:val="00B70D9C"/>
    <w:rsid w:val="00B7159B"/>
    <w:rsid w:val="00B7181A"/>
    <w:rsid w:val="00B71B19"/>
    <w:rsid w:val="00B71E9D"/>
    <w:rsid w:val="00B72D83"/>
    <w:rsid w:val="00B72EB0"/>
    <w:rsid w:val="00B748BD"/>
    <w:rsid w:val="00B756B2"/>
    <w:rsid w:val="00B764FD"/>
    <w:rsid w:val="00B76A90"/>
    <w:rsid w:val="00B76C1A"/>
    <w:rsid w:val="00B773B2"/>
    <w:rsid w:val="00B811FE"/>
    <w:rsid w:val="00B81BE4"/>
    <w:rsid w:val="00B82902"/>
    <w:rsid w:val="00B829CD"/>
    <w:rsid w:val="00B82F91"/>
    <w:rsid w:val="00B83884"/>
    <w:rsid w:val="00B843FC"/>
    <w:rsid w:val="00B84F79"/>
    <w:rsid w:val="00B85BE2"/>
    <w:rsid w:val="00B85E4C"/>
    <w:rsid w:val="00B8746D"/>
    <w:rsid w:val="00B8762C"/>
    <w:rsid w:val="00B878A0"/>
    <w:rsid w:val="00B87B52"/>
    <w:rsid w:val="00B9244A"/>
    <w:rsid w:val="00B92891"/>
    <w:rsid w:val="00B93585"/>
    <w:rsid w:val="00B93646"/>
    <w:rsid w:val="00B94693"/>
    <w:rsid w:val="00B94DC9"/>
    <w:rsid w:val="00B955B2"/>
    <w:rsid w:val="00B95CF7"/>
    <w:rsid w:val="00B9661E"/>
    <w:rsid w:val="00BA1045"/>
    <w:rsid w:val="00BA2C03"/>
    <w:rsid w:val="00BA56EC"/>
    <w:rsid w:val="00BA6192"/>
    <w:rsid w:val="00BA63F8"/>
    <w:rsid w:val="00BA6AF0"/>
    <w:rsid w:val="00BA6D13"/>
    <w:rsid w:val="00BB1437"/>
    <w:rsid w:val="00BB2422"/>
    <w:rsid w:val="00BB2DA2"/>
    <w:rsid w:val="00BB3D0A"/>
    <w:rsid w:val="00BB44A7"/>
    <w:rsid w:val="00BB7832"/>
    <w:rsid w:val="00BC0070"/>
    <w:rsid w:val="00BC0684"/>
    <w:rsid w:val="00BC0EF5"/>
    <w:rsid w:val="00BC30B7"/>
    <w:rsid w:val="00BC48B6"/>
    <w:rsid w:val="00BC4F84"/>
    <w:rsid w:val="00BC53F4"/>
    <w:rsid w:val="00BC59AA"/>
    <w:rsid w:val="00BC5CBA"/>
    <w:rsid w:val="00BC6666"/>
    <w:rsid w:val="00BC6935"/>
    <w:rsid w:val="00BC74F5"/>
    <w:rsid w:val="00BC7C70"/>
    <w:rsid w:val="00BD0D94"/>
    <w:rsid w:val="00BD133B"/>
    <w:rsid w:val="00BD1439"/>
    <w:rsid w:val="00BD15EF"/>
    <w:rsid w:val="00BD168C"/>
    <w:rsid w:val="00BD195C"/>
    <w:rsid w:val="00BD3545"/>
    <w:rsid w:val="00BD3C91"/>
    <w:rsid w:val="00BD43BC"/>
    <w:rsid w:val="00BD4425"/>
    <w:rsid w:val="00BD5090"/>
    <w:rsid w:val="00BD540C"/>
    <w:rsid w:val="00BD57F5"/>
    <w:rsid w:val="00BD5C83"/>
    <w:rsid w:val="00BD614C"/>
    <w:rsid w:val="00BD7872"/>
    <w:rsid w:val="00BE0E6E"/>
    <w:rsid w:val="00BE0F2C"/>
    <w:rsid w:val="00BE136A"/>
    <w:rsid w:val="00BE1BF3"/>
    <w:rsid w:val="00BE2C74"/>
    <w:rsid w:val="00BE3A3C"/>
    <w:rsid w:val="00BE3E55"/>
    <w:rsid w:val="00BE45B1"/>
    <w:rsid w:val="00BE637C"/>
    <w:rsid w:val="00BE658C"/>
    <w:rsid w:val="00BE7EDC"/>
    <w:rsid w:val="00BF0E09"/>
    <w:rsid w:val="00BF0EA4"/>
    <w:rsid w:val="00BF3A23"/>
    <w:rsid w:val="00BF4C94"/>
    <w:rsid w:val="00BF5041"/>
    <w:rsid w:val="00BF5E6B"/>
    <w:rsid w:val="00BF7E24"/>
    <w:rsid w:val="00C02B34"/>
    <w:rsid w:val="00C02D61"/>
    <w:rsid w:val="00C04C28"/>
    <w:rsid w:val="00C04FD1"/>
    <w:rsid w:val="00C052C6"/>
    <w:rsid w:val="00C05497"/>
    <w:rsid w:val="00C05663"/>
    <w:rsid w:val="00C06B40"/>
    <w:rsid w:val="00C07D61"/>
    <w:rsid w:val="00C10770"/>
    <w:rsid w:val="00C11081"/>
    <w:rsid w:val="00C11158"/>
    <w:rsid w:val="00C11CD1"/>
    <w:rsid w:val="00C1211F"/>
    <w:rsid w:val="00C12760"/>
    <w:rsid w:val="00C12BC9"/>
    <w:rsid w:val="00C13173"/>
    <w:rsid w:val="00C13932"/>
    <w:rsid w:val="00C1504A"/>
    <w:rsid w:val="00C15B6D"/>
    <w:rsid w:val="00C15BF7"/>
    <w:rsid w:val="00C163D7"/>
    <w:rsid w:val="00C1661F"/>
    <w:rsid w:val="00C16F64"/>
    <w:rsid w:val="00C17DA4"/>
    <w:rsid w:val="00C21BDE"/>
    <w:rsid w:val="00C22C39"/>
    <w:rsid w:val="00C22CD8"/>
    <w:rsid w:val="00C22D45"/>
    <w:rsid w:val="00C23A4E"/>
    <w:rsid w:val="00C25167"/>
    <w:rsid w:val="00C3041A"/>
    <w:rsid w:val="00C30BBF"/>
    <w:rsid w:val="00C32D7B"/>
    <w:rsid w:val="00C332FE"/>
    <w:rsid w:val="00C33BAE"/>
    <w:rsid w:val="00C34286"/>
    <w:rsid w:val="00C3636D"/>
    <w:rsid w:val="00C36679"/>
    <w:rsid w:val="00C37399"/>
    <w:rsid w:val="00C37EC0"/>
    <w:rsid w:val="00C4151F"/>
    <w:rsid w:val="00C416C2"/>
    <w:rsid w:val="00C41E5F"/>
    <w:rsid w:val="00C41F67"/>
    <w:rsid w:val="00C42008"/>
    <w:rsid w:val="00C45CF6"/>
    <w:rsid w:val="00C47968"/>
    <w:rsid w:val="00C5137C"/>
    <w:rsid w:val="00C51892"/>
    <w:rsid w:val="00C52EC4"/>
    <w:rsid w:val="00C54532"/>
    <w:rsid w:val="00C5483F"/>
    <w:rsid w:val="00C55A85"/>
    <w:rsid w:val="00C565C2"/>
    <w:rsid w:val="00C566D2"/>
    <w:rsid w:val="00C569E2"/>
    <w:rsid w:val="00C56A66"/>
    <w:rsid w:val="00C56D6B"/>
    <w:rsid w:val="00C56F49"/>
    <w:rsid w:val="00C575AD"/>
    <w:rsid w:val="00C60D8C"/>
    <w:rsid w:val="00C61768"/>
    <w:rsid w:val="00C617E0"/>
    <w:rsid w:val="00C62388"/>
    <w:rsid w:val="00C63195"/>
    <w:rsid w:val="00C644E5"/>
    <w:rsid w:val="00C66C8A"/>
    <w:rsid w:val="00C67BB7"/>
    <w:rsid w:val="00C703D2"/>
    <w:rsid w:val="00C706E8"/>
    <w:rsid w:val="00C70778"/>
    <w:rsid w:val="00C70AA1"/>
    <w:rsid w:val="00C72FB2"/>
    <w:rsid w:val="00C74A38"/>
    <w:rsid w:val="00C7533C"/>
    <w:rsid w:val="00C76FB8"/>
    <w:rsid w:val="00C77B07"/>
    <w:rsid w:val="00C81188"/>
    <w:rsid w:val="00C81D12"/>
    <w:rsid w:val="00C82AAC"/>
    <w:rsid w:val="00C84C8F"/>
    <w:rsid w:val="00C84DBF"/>
    <w:rsid w:val="00C85FB1"/>
    <w:rsid w:val="00C871B7"/>
    <w:rsid w:val="00C87492"/>
    <w:rsid w:val="00C87614"/>
    <w:rsid w:val="00C87655"/>
    <w:rsid w:val="00C909F6"/>
    <w:rsid w:val="00C90D8C"/>
    <w:rsid w:val="00C915D3"/>
    <w:rsid w:val="00C91698"/>
    <w:rsid w:val="00C9184E"/>
    <w:rsid w:val="00C91ABE"/>
    <w:rsid w:val="00C9200B"/>
    <w:rsid w:val="00C93F99"/>
    <w:rsid w:val="00C94CD0"/>
    <w:rsid w:val="00C94D9B"/>
    <w:rsid w:val="00C95116"/>
    <w:rsid w:val="00C959F9"/>
    <w:rsid w:val="00C9673E"/>
    <w:rsid w:val="00C97872"/>
    <w:rsid w:val="00C978DB"/>
    <w:rsid w:val="00C979A0"/>
    <w:rsid w:val="00CA0D24"/>
    <w:rsid w:val="00CA0DAB"/>
    <w:rsid w:val="00CA0F34"/>
    <w:rsid w:val="00CA24AA"/>
    <w:rsid w:val="00CA3678"/>
    <w:rsid w:val="00CA4360"/>
    <w:rsid w:val="00CA46EF"/>
    <w:rsid w:val="00CA5B4B"/>
    <w:rsid w:val="00CA65B3"/>
    <w:rsid w:val="00CA6F13"/>
    <w:rsid w:val="00CA7A1C"/>
    <w:rsid w:val="00CA7FCE"/>
    <w:rsid w:val="00CB02BC"/>
    <w:rsid w:val="00CB08D8"/>
    <w:rsid w:val="00CB1DAD"/>
    <w:rsid w:val="00CB22EB"/>
    <w:rsid w:val="00CB2C63"/>
    <w:rsid w:val="00CB312A"/>
    <w:rsid w:val="00CB3494"/>
    <w:rsid w:val="00CB4A0A"/>
    <w:rsid w:val="00CB5065"/>
    <w:rsid w:val="00CB5458"/>
    <w:rsid w:val="00CB59C5"/>
    <w:rsid w:val="00CB6797"/>
    <w:rsid w:val="00CB7535"/>
    <w:rsid w:val="00CB7C8A"/>
    <w:rsid w:val="00CB7F8D"/>
    <w:rsid w:val="00CC0125"/>
    <w:rsid w:val="00CC0997"/>
    <w:rsid w:val="00CC10E4"/>
    <w:rsid w:val="00CC1471"/>
    <w:rsid w:val="00CC15F5"/>
    <w:rsid w:val="00CC4076"/>
    <w:rsid w:val="00CC4390"/>
    <w:rsid w:val="00CC5563"/>
    <w:rsid w:val="00CC6183"/>
    <w:rsid w:val="00CC643A"/>
    <w:rsid w:val="00CC6844"/>
    <w:rsid w:val="00CC7421"/>
    <w:rsid w:val="00CC7494"/>
    <w:rsid w:val="00CD0265"/>
    <w:rsid w:val="00CD04E2"/>
    <w:rsid w:val="00CD109F"/>
    <w:rsid w:val="00CD150C"/>
    <w:rsid w:val="00CD161D"/>
    <w:rsid w:val="00CD1662"/>
    <w:rsid w:val="00CD1FAB"/>
    <w:rsid w:val="00CD2335"/>
    <w:rsid w:val="00CD32AB"/>
    <w:rsid w:val="00CD5587"/>
    <w:rsid w:val="00CD65B5"/>
    <w:rsid w:val="00CD6920"/>
    <w:rsid w:val="00CD6AF1"/>
    <w:rsid w:val="00CD718E"/>
    <w:rsid w:val="00CD7C47"/>
    <w:rsid w:val="00CE02A5"/>
    <w:rsid w:val="00CE17F9"/>
    <w:rsid w:val="00CE1D10"/>
    <w:rsid w:val="00CE3C8F"/>
    <w:rsid w:val="00CE3D70"/>
    <w:rsid w:val="00CE3E9D"/>
    <w:rsid w:val="00CE4CBC"/>
    <w:rsid w:val="00CE4E4D"/>
    <w:rsid w:val="00CE7441"/>
    <w:rsid w:val="00CE7ECC"/>
    <w:rsid w:val="00CF00BA"/>
    <w:rsid w:val="00CF1167"/>
    <w:rsid w:val="00CF22C4"/>
    <w:rsid w:val="00CF2B08"/>
    <w:rsid w:val="00CF355E"/>
    <w:rsid w:val="00CF39E8"/>
    <w:rsid w:val="00CF3A05"/>
    <w:rsid w:val="00CF423B"/>
    <w:rsid w:val="00CF433E"/>
    <w:rsid w:val="00CF4C79"/>
    <w:rsid w:val="00CF544B"/>
    <w:rsid w:val="00CF600C"/>
    <w:rsid w:val="00CF63E6"/>
    <w:rsid w:val="00CF7318"/>
    <w:rsid w:val="00CF7C1A"/>
    <w:rsid w:val="00D0179F"/>
    <w:rsid w:val="00D01A9A"/>
    <w:rsid w:val="00D02C12"/>
    <w:rsid w:val="00D04000"/>
    <w:rsid w:val="00D04E89"/>
    <w:rsid w:val="00D05E48"/>
    <w:rsid w:val="00D06E95"/>
    <w:rsid w:val="00D07BE8"/>
    <w:rsid w:val="00D07FA7"/>
    <w:rsid w:val="00D11162"/>
    <w:rsid w:val="00D12937"/>
    <w:rsid w:val="00D12958"/>
    <w:rsid w:val="00D13700"/>
    <w:rsid w:val="00D13A68"/>
    <w:rsid w:val="00D14023"/>
    <w:rsid w:val="00D1446F"/>
    <w:rsid w:val="00D14D9A"/>
    <w:rsid w:val="00D16503"/>
    <w:rsid w:val="00D2150B"/>
    <w:rsid w:val="00D22048"/>
    <w:rsid w:val="00D224EA"/>
    <w:rsid w:val="00D22837"/>
    <w:rsid w:val="00D25A20"/>
    <w:rsid w:val="00D2618C"/>
    <w:rsid w:val="00D26B71"/>
    <w:rsid w:val="00D26EB9"/>
    <w:rsid w:val="00D26FC2"/>
    <w:rsid w:val="00D310CC"/>
    <w:rsid w:val="00D314AB"/>
    <w:rsid w:val="00D318A9"/>
    <w:rsid w:val="00D32084"/>
    <w:rsid w:val="00D320AA"/>
    <w:rsid w:val="00D32F97"/>
    <w:rsid w:val="00D33F3B"/>
    <w:rsid w:val="00D34E7C"/>
    <w:rsid w:val="00D353C4"/>
    <w:rsid w:val="00D40C50"/>
    <w:rsid w:val="00D415D7"/>
    <w:rsid w:val="00D42DAE"/>
    <w:rsid w:val="00D43548"/>
    <w:rsid w:val="00D43C4A"/>
    <w:rsid w:val="00D43D6F"/>
    <w:rsid w:val="00D44CB5"/>
    <w:rsid w:val="00D4556B"/>
    <w:rsid w:val="00D45D53"/>
    <w:rsid w:val="00D46106"/>
    <w:rsid w:val="00D47C28"/>
    <w:rsid w:val="00D50D45"/>
    <w:rsid w:val="00D511EA"/>
    <w:rsid w:val="00D51411"/>
    <w:rsid w:val="00D5355C"/>
    <w:rsid w:val="00D53914"/>
    <w:rsid w:val="00D55733"/>
    <w:rsid w:val="00D55B05"/>
    <w:rsid w:val="00D56059"/>
    <w:rsid w:val="00D5614A"/>
    <w:rsid w:val="00D6463C"/>
    <w:rsid w:val="00D6475C"/>
    <w:rsid w:val="00D64D9D"/>
    <w:rsid w:val="00D65770"/>
    <w:rsid w:val="00D660BB"/>
    <w:rsid w:val="00D67063"/>
    <w:rsid w:val="00D67623"/>
    <w:rsid w:val="00D70B30"/>
    <w:rsid w:val="00D71F19"/>
    <w:rsid w:val="00D72769"/>
    <w:rsid w:val="00D73688"/>
    <w:rsid w:val="00D73E99"/>
    <w:rsid w:val="00D76E56"/>
    <w:rsid w:val="00D771C4"/>
    <w:rsid w:val="00D77CF3"/>
    <w:rsid w:val="00D80789"/>
    <w:rsid w:val="00D80978"/>
    <w:rsid w:val="00D81062"/>
    <w:rsid w:val="00D81541"/>
    <w:rsid w:val="00D821F0"/>
    <w:rsid w:val="00D841F0"/>
    <w:rsid w:val="00D845CC"/>
    <w:rsid w:val="00D8593C"/>
    <w:rsid w:val="00D85EE5"/>
    <w:rsid w:val="00D86BC9"/>
    <w:rsid w:val="00D87C50"/>
    <w:rsid w:val="00D90A0B"/>
    <w:rsid w:val="00D9248D"/>
    <w:rsid w:val="00D92DE2"/>
    <w:rsid w:val="00D935E8"/>
    <w:rsid w:val="00D94B4D"/>
    <w:rsid w:val="00D94CA3"/>
    <w:rsid w:val="00D95942"/>
    <w:rsid w:val="00D95FE4"/>
    <w:rsid w:val="00D965E3"/>
    <w:rsid w:val="00D96B3F"/>
    <w:rsid w:val="00D971D0"/>
    <w:rsid w:val="00D97298"/>
    <w:rsid w:val="00D97872"/>
    <w:rsid w:val="00DA016C"/>
    <w:rsid w:val="00DA0E3F"/>
    <w:rsid w:val="00DA0ED9"/>
    <w:rsid w:val="00DA12E6"/>
    <w:rsid w:val="00DA21DB"/>
    <w:rsid w:val="00DA4E4E"/>
    <w:rsid w:val="00DA5EF2"/>
    <w:rsid w:val="00DA686F"/>
    <w:rsid w:val="00DA6BB1"/>
    <w:rsid w:val="00DA749E"/>
    <w:rsid w:val="00DA7612"/>
    <w:rsid w:val="00DB0020"/>
    <w:rsid w:val="00DB249E"/>
    <w:rsid w:val="00DB3795"/>
    <w:rsid w:val="00DB44E6"/>
    <w:rsid w:val="00DB7645"/>
    <w:rsid w:val="00DB7B65"/>
    <w:rsid w:val="00DC02F0"/>
    <w:rsid w:val="00DC037E"/>
    <w:rsid w:val="00DC2283"/>
    <w:rsid w:val="00DC2CCC"/>
    <w:rsid w:val="00DC32F6"/>
    <w:rsid w:val="00DC3C4F"/>
    <w:rsid w:val="00DC3CBD"/>
    <w:rsid w:val="00DC526A"/>
    <w:rsid w:val="00DC52B7"/>
    <w:rsid w:val="00DC5FA8"/>
    <w:rsid w:val="00DC6071"/>
    <w:rsid w:val="00DC6816"/>
    <w:rsid w:val="00DD010B"/>
    <w:rsid w:val="00DD0195"/>
    <w:rsid w:val="00DD1393"/>
    <w:rsid w:val="00DD266B"/>
    <w:rsid w:val="00DD2CEF"/>
    <w:rsid w:val="00DD314D"/>
    <w:rsid w:val="00DD3D3F"/>
    <w:rsid w:val="00DD489A"/>
    <w:rsid w:val="00DD4E97"/>
    <w:rsid w:val="00DD5F9B"/>
    <w:rsid w:val="00DD64FE"/>
    <w:rsid w:val="00DD7161"/>
    <w:rsid w:val="00DD7D3A"/>
    <w:rsid w:val="00DE2E11"/>
    <w:rsid w:val="00DE3154"/>
    <w:rsid w:val="00DE3857"/>
    <w:rsid w:val="00DE481A"/>
    <w:rsid w:val="00DE4874"/>
    <w:rsid w:val="00DE5589"/>
    <w:rsid w:val="00DF07A2"/>
    <w:rsid w:val="00DF0815"/>
    <w:rsid w:val="00DF0E03"/>
    <w:rsid w:val="00DF1EE2"/>
    <w:rsid w:val="00DF2075"/>
    <w:rsid w:val="00DF2664"/>
    <w:rsid w:val="00DF2854"/>
    <w:rsid w:val="00DF36F7"/>
    <w:rsid w:val="00DF3B97"/>
    <w:rsid w:val="00DF557A"/>
    <w:rsid w:val="00DF615F"/>
    <w:rsid w:val="00DF6D3D"/>
    <w:rsid w:val="00DF75F6"/>
    <w:rsid w:val="00DF78CC"/>
    <w:rsid w:val="00E007D0"/>
    <w:rsid w:val="00E00E23"/>
    <w:rsid w:val="00E00FA7"/>
    <w:rsid w:val="00E02170"/>
    <w:rsid w:val="00E02234"/>
    <w:rsid w:val="00E05519"/>
    <w:rsid w:val="00E06E83"/>
    <w:rsid w:val="00E06F31"/>
    <w:rsid w:val="00E07B53"/>
    <w:rsid w:val="00E10A8F"/>
    <w:rsid w:val="00E10D2C"/>
    <w:rsid w:val="00E10D6F"/>
    <w:rsid w:val="00E11407"/>
    <w:rsid w:val="00E11E4D"/>
    <w:rsid w:val="00E12A85"/>
    <w:rsid w:val="00E132A3"/>
    <w:rsid w:val="00E13DDB"/>
    <w:rsid w:val="00E14945"/>
    <w:rsid w:val="00E14BAE"/>
    <w:rsid w:val="00E1506F"/>
    <w:rsid w:val="00E16CDA"/>
    <w:rsid w:val="00E16F7A"/>
    <w:rsid w:val="00E172A1"/>
    <w:rsid w:val="00E17BA3"/>
    <w:rsid w:val="00E20CEB"/>
    <w:rsid w:val="00E218CA"/>
    <w:rsid w:val="00E22113"/>
    <w:rsid w:val="00E22869"/>
    <w:rsid w:val="00E229D1"/>
    <w:rsid w:val="00E22A38"/>
    <w:rsid w:val="00E22E7D"/>
    <w:rsid w:val="00E272BE"/>
    <w:rsid w:val="00E27C39"/>
    <w:rsid w:val="00E309EB"/>
    <w:rsid w:val="00E31977"/>
    <w:rsid w:val="00E31CA4"/>
    <w:rsid w:val="00E32AF4"/>
    <w:rsid w:val="00E32C4B"/>
    <w:rsid w:val="00E342D6"/>
    <w:rsid w:val="00E34724"/>
    <w:rsid w:val="00E34F54"/>
    <w:rsid w:val="00E36677"/>
    <w:rsid w:val="00E36D3F"/>
    <w:rsid w:val="00E37160"/>
    <w:rsid w:val="00E3781F"/>
    <w:rsid w:val="00E37BC6"/>
    <w:rsid w:val="00E42867"/>
    <w:rsid w:val="00E428CB"/>
    <w:rsid w:val="00E42A46"/>
    <w:rsid w:val="00E43A4A"/>
    <w:rsid w:val="00E45B11"/>
    <w:rsid w:val="00E47237"/>
    <w:rsid w:val="00E47F92"/>
    <w:rsid w:val="00E515A0"/>
    <w:rsid w:val="00E52591"/>
    <w:rsid w:val="00E527B3"/>
    <w:rsid w:val="00E5450A"/>
    <w:rsid w:val="00E54C10"/>
    <w:rsid w:val="00E54CFF"/>
    <w:rsid w:val="00E568CF"/>
    <w:rsid w:val="00E57335"/>
    <w:rsid w:val="00E57738"/>
    <w:rsid w:val="00E6095B"/>
    <w:rsid w:val="00E60CC4"/>
    <w:rsid w:val="00E61162"/>
    <w:rsid w:val="00E61AD5"/>
    <w:rsid w:val="00E61C64"/>
    <w:rsid w:val="00E62242"/>
    <w:rsid w:val="00E633F1"/>
    <w:rsid w:val="00E6416C"/>
    <w:rsid w:val="00E70087"/>
    <w:rsid w:val="00E711D8"/>
    <w:rsid w:val="00E721DE"/>
    <w:rsid w:val="00E7243B"/>
    <w:rsid w:val="00E724F1"/>
    <w:rsid w:val="00E736CA"/>
    <w:rsid w:val="00E7370C"/>
    <w:rsid w:val="00E74439"/>
    <w:rsid w:val="00E767EA"/>
    <w:rsid w:val="00E76C98"/>
    <w:rsid w:val="00E77410"/>
    <w:rsid w:val="00E80A28"/>
    <w:rsid w:val="00E81158"/>
    <w:rsid w:val="00E81CFF"/>
    <w:rsid w:val="00E826B2"/>
    <w:rsid w:val="00E83F0B"/>
    <w:rsid w:val="00E84332"/>
    <w:rsid w:val="00E8579A"/>
    <w:rsid w:val="00E859EF"/>
    <w:rsid w:val="00E870E2"/>
    <w:rsid w:val="00E8714B"/>
    <w:rsid w:val="00E87216"/>
    <w:rsid w:val="00E90E39"/>
    <w:rsid w:val="00E913B3"/>
    <w:rsid w:val="00E91483"/>
    <w:rsid w:val="00E915F8"/>
    <w:rsid w:val="00E93920"/>
    <w:rsid w:val="00E94766"/>
    <w:rsid w:val="00E96140"/>
    <w:rsid w:val="00E96446"/>
    <w:rsid w:val="00E97A8D"/>
    <w:rsid w:val="00EA07ED"/>
    <w:rsid w:val="00EA1568"/>
    <w:rsid w:val="00EA1D50"/>
    <w:rsid w:val="00EA353E"/>
    <w:rsid w:val="00EA38CE"/>
    <w:rsid w:val="00EA42FA"/>
    <w:rsid w:val="00EA483F"/>
    <w:rsid w:val="00EA4E36"/>
    <w:rsid w:val="00EA5C9D"/>
    <w:rsid w:val="00EA7D27"/>
    <w:rsid w:val="00EB02D9"/>
    <w:rsid w:val="00EB12E0"/>
    <w:rsid w:val="00EB280E"/>
    <w:rsid w:val="00EB3BAD"/>
    <w:rsid w:val="00EB491B"/>
    <w:rsid w:val="00EB7AD7"/>
    <w:rsid w:val="00EC0791"/>
    <w:rsid w:val="00EC1267"/>
    <w:rsid w:val="00EC12E2"/>
    <w:rsid w:val="00EC1EE6"/>
    <w:rsid w:val="00EC20F7"/>
    <w:rsid w:val="00EC290E"/>
    <w:rsid w:val="00EC3BC9"/>
    <w:rsid w:val="00EC40FB"/>
    <w:rsid w:val="00EC4566"/>
    <w:rsid w:val="00EC4A17"/>
    <w:rsid w:val="00EC4DAC"/>
    <w:rsid w:val="00EC5F9D"/>
    <w:rsid w:val="00ED0096"/>
    <w:rsid w:val="00ED0AEF"/>
    <w:rsid w:val="00ED1732"/>
    <w:rsid w:val="00ED1BDB"/>
    <w:rsid w:val="00ED1CCC"/>
    <w:rsid w:val="00ED2298"/>
    <w:rsid w:val="00ED2851"/>
    <w:rsid w:val="00ED2914"/>
    <w:rsid w:val="00ED32CF"/>
    <w:rsid w:val="00ED4EDF"/>
    <w:rsid w:val="00ED4F0C"/>
    <w:rsid w:val="00ED745E"/>
    <w:rsid w:val="00EE0172"/>
    <w:rsid w:val="00EE034A"/>
    <w:rsid w:val="00EE0B4A"/>
    <w:rsid w:val="00EE0DE3"/>
    <w:rsid w:val="00EE1316"/>
    <w:rsid w:val="00EE2121"/>
    <w:rsid w:val="00EE247C"/>
    <w:rsid w:val="00EE253F"/>
    <w:rsid w:val="00EE2B83"/>
    <w:rsid w:val="00EE3601"/>
    <w:rsid w:val="00EE3A2C"/>
    <w:rsid w:val="00EE4525"/>
    <w:rsid w:val="00EE636D"/>
    <w:rsid w:val="00EE63FB"/>
    <w:rsid w:val="00EE6450"/>
    <w:rsid w:val="00EE7950"/>
    <w:rsid w:val="00EE7E30"/>
    <w:rsid w:val="00EE7EF4"/>
    <w:rsid w:val="00EF2FBC"/>
    <w:rsid w:val="00EF3418"/>
    <w:rsid w:val="00EF349D"/>
    <w:rsid w:val="00EF382E"/>
    <w:rsid w:val="00EF5DCE"/>
    <w:rsid w:val="00EF6C30"/>
    <w:rsid w:val="00EF79C4"/>
    <w:rsid w:val="00F00A72"/>
    <w:rsid w:val="00F01593"/>
    <w:rsid w:val="00F0223E"/>
    <w:rsid w:val="00F02AB6"/>
    <w:rsid w:val="00F02B72"/>
    <w:rsid w:val="00F03F57"/>
    <w:rsid w:val="00F05E4A"/>
    <w:rsid w:val="00F063D8"/>
    <w:rsid w:val="00F07207"/>
    <w:rsid w:val="00F07974"/>
    <w:rsid w:val="00F108DD"/>
    <w:rsid w:val="00F11132"/>
    <w:rsid w:val="00F113C5"/>
    <w:rsid w:val="00F12294"/>
    <w:rsid w:val="00F1335A"/>
    <w:rsid w:val="00F1372B"/>
    <w:rsid w:val="00F13E9C"/>
    <w:rsid w:val="00F1404B"/>
    <w:rsid w:val="00F14075"/>
    <w:rsid w:val="00F14C1E"/>
    <w:rsid w:val="00F14D8B"/>
    <w:rsid w:val="00F15071"/>
    <w:rsid w:val="00F15FD3"/>
    <w:rsid w:val="00F1785F"/>
    <w:rsid w:val="00F201CA"/>
    <w:rsid w:val="00F2049F"/>
    <w:rsid w:val="00F21642"/>
    <w:rsid w:val="00F2227C"/>
    <w:rsid w:val="00F229BB"/>
    <w:rsid w:val="00F22BA9"/>
    <w:rsid w:val="00F2318D"/>
    <w:rsid w:val="00F24567"/>
    <w:rsid w:val="00F2471B"/>
    <w:rsid w:val="00F247F8"/>
    <w:rsid w:val="00F25B7C"/>
    <w:rsid w:val="00F264C9"/>
    <w:rsid w:val="00F26CA7"/>
    <w:rsid w:val="00F27CE3"/>
    <w:rsid w:val="00F300AF"/>
    <w:rsid w:val="00F3325E"/>
    <w:rsid w:val="00F33CC8"/>
    <w:rsid w:val="00F34C66"/>
    <w:rsid w:val="00F360CD"/>
    <w:rsid w:val="00F40197"/>
    <w:rsid w:val="00F409C6"/>
    <w:rsid w:val="00F40A32"/>
    <w:rsid w:val="00F40CC2"/>
    <w:rsid w:val="00F41794"/>
    <w:rsid w:val="00F42A79"/>
    <w:rsid w:val="00F4301B"/>
    <w:rsid w:val="00F4443C"/>
    <w:rsid w:val="00F44B61"/>
    <w:rsid w:val="00F468AF"/>
    <w:rsid w:val="00F477E2"/>
    <w:rsid w:val="00F47999"/>
    <w:rsid w:val="00F5143A"/>
    <w:rsid w:val="00F55195"/>
    <w:rsid w:val="00F551F9"/>
    <w:rsid w:val="00F55B5A"/>
    <w:rsid w:val="00F55CF1"/>
    <w:rsid w:val="00F56283"/>
    <w:rsid w:val="00F5638C"/>
    <w:rsid w:val="00F602F8"/>
    <w:rsid w:val="00F606AA"/>
    <w:rsid w:val="00F61F46"/>
    <w:rsid w:val="00F63B21"/>
    <w:rsid w:val="00F6507F"/>
    <w:rsid w:val="00F66936"/>
    <w:rsid w:val="00F66DBD"/>
    <w:rsid w:val="00F6745C"/>
    <w:rsid w:val="00F704A8"/>
    <w:rsid w:val="00F728BD"/>
    <w:rsid w:val="00F75FB7"/>
    <w:rsid w:val="00F811DD"/>
    <w:rsid w:val="00F81931"/>
    <w:rsid w:val="00F81D61"/>
    <w:rsid w:val="00F820E3"/>
    <w:rsid w:val="00F82626"/>
    <w:rsid w:val="00F83C7B"/>
    <w:rsid w:val="00F83EA0"/>
    <w:rsid w:val="00F84624"/>
    <w:rsid w:val="00F84689"/>
    <w:rsid w:val="00F84FA9"/>
    <w:rsid w:val="00F87498"/>
    <w:rsid w:val="00F87594"/>
    <w:rsid w:val="00F87881"/>
    <w:rsid w:val="00F90D01"/>
    <w:rsid w:val="00F918EE"/>
    <w:rsid w:val="00F919B6"/>
    <w:rsid w:val="00F91B5F"/>
    <w:rsid w:val="00F91C49"/>
    <w:rsid w:val="00F92FE4"/>
    <w:rsid w:val="00F9305D"/>
    <w:rsid w:val="00F94165"/>
    <w:rsid w:val="00F9583D"/>
    <w:rsid w:val="00FA0998"/>
    <w:rsid w:val="00FA1441"/>
    <w:rsid w:val="00FA15A0"/>
    <w:rsid w:val="00FA217E"/>
    <w:rsid w:val="00FA23E3"/>
    <w:rsid w:val="00FA2D09"/>
    <w:rsid w:val="00FA3AE9"/>
    <w:rsid w:val="00FA4228"/>
    <w:rsid w:val="00FA508E"/>
    <w:rsid w:val="00FA52A6"/>
    <w:rsid w:val="00FA56CD"/>
    <w:rsid w:val="00FA5A7B"/>
    <w:rsid w:val="00FA664F"/>
    <w:rsid w:val="00FA7831"/>
    <w:rsid w:val="00FA78C4"/>
    <w:rsid w:val="00FB0272"/>
    <w:rsid w:val="00FB0E2B"/>
    <w:rsid w:val="00FB17D8"/>
    <w:rsid w:val="00FB1A55"/>
    <w:rsid w:val="00FB23E3"/>
    <w:rsid w:val="00FB2944"/>
    <w:rsid w:val="00FB3479"/>
    <w:rsid w:val="00FB3D97"/>
    <w:rsid w:val="00FB48A4"/>
    <w:rsid w:val="00FB49B4"/>
    <w:rsid w:val="00FB5600"/>
    <w:rsid w:val="00FB61BC"/>
    <w:rsid w:val="00FC0993"/>
    <w:rsid w:val="00FC16E0"/>
    <w:rsid w:val="00FC193F"/>
    <w:rsid w:val="00FC1DE7"/>
    <w:rsid w:val="00FC3CB9"/>
    <w:rsid w:val="00FC698F"/>
    <w:rsid w:val="00FC6C16"/>
    <w:rsid w:val="00FC6D5D"/>
    <w:rsid w:val="00FC71FD"/>
    <w:rsid w:val="00FC7E39"/>
    <w:rsid w:val="00FC7F2D"/>
    <w:rsid w:val="00FD17A2"/>
    <w:rsid w:val="00FD19AF"/>
    <w:rsid w:val="00FD1BC7"/>
    <w:rsid w:val="00FD2450"/>
    <w:rsid w:val="00FD2DCC"/>
    <w:rsid w:val="00FD38DD"/>
    <w:rsid w:val="00FD3AC7"/>
    <w:rsid w:val="00FD3EF4"/>
    <w:rsid w:val="00FD4A64"/>
    <w:rsid w:val="00FD5C59"/>
    <w:rsid w:val="00FD635F"/>
    <w:rsid w:val="00FD6449"/>
    <w:rsid w:val="00FE0A38"/>
    <w:rsid w:val="00FE1382"/>
    <w:rsid w:val="00FE177A"/>
    <w:rsid w:val="00FE2B0D"/>
    <w:rsid w:val="00FE332C"/>
    <w:rsid w:val="00FE35AA"/>
    <w:rsid w:val="00FE3BBF"/>
    <w:rsid w:val="00FE407F"/>
    <w:rsid w:val="00FE4698"/>
    <w:rsid w:val="00FE4B9A"/>
    <w:rsid w:val="00FE5563"/>
    <w:rsid w:val="00FE5B1B"/>
    <w:rsid w:val="00FE61BB"/>
    <w:rsid w:val="00FE759B"/>
    <w:rsid w:val="00FF0A2F"/>
    <w:rsid w:val="00FF21C7"/>
    <w:rsid w:val="00FF2261"/>
    <w:rsid w:val="00FF26A2"/>
    <w:rsid w:val="00FF27A6"/>
    <w:rsid w:val="00FF3586"/>
    <w:rsid w:val="00FF4533"/>
    <w:rsid w:val="00FF66D3"/>
    <w:rsid w:val="00FF7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style>
  <w:style w:type="paragraph" w:styleId="2">
    <w:name w:val="heading 2"/>
    <w:basedOn w:val="a"/>
    <w:next w:val="a"/>
    <w:link w:val="20"/>
    <w:qFormat/>
    <w:rsid w:val="00E36D3F"/>
    <w:pPr>
      <w:keepNext/>
      <w:tabs>
        <w:tab w:val="left" w:pos="5280"/>
      </w:tabs>
      <w:overflowPunct/>
      <w:autoSpaceDE/>
      <w:autoSpaceDN/>
      <w:adjustRightInd/>
      <w:jc w:val="center"/>
      <w:textAlignment w:val="auto"/>
      <w:outlineLvl w:val="1"/>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spacing w:after="120"/>
    </w:pPr>
  </w:style>
  <w:style w:type="paragraph" w:styleId="a5">
    <w:name w:val="Body Text Indent"/>
    <w:basedOn w:val="a"/>
    <w:pPr>
      <w:spacing w:after="120"/>
      <w:ind w:left="283"/>
    </w:pPr>
  </w:style>
  <w:style w:type="table" w:styleId="a6">
    <w:name w:val="Table Grid"/>
    <w:basedOn w:val="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37084E"/>
    <w:rPr>
      <w:rFonts w:ascii="Tahoma" w:hAnsi="Tahoma" w:cs="Tahoma"/>
      <w:sz w:val="16"/>
      <w:szCs w:val="16"/>
    </w:rPr>
  </w:style>
  <w:style w:type="paragraph" w:styleId="a8">
    <w:name w:val="header"/>
    <w:basedOn w:val="a"/>
    <w:rsid w:val="00DF2075"/>
    <w:pPr>
      <w:tabs>
        <w:tab w:val="center" w:pos="4677"/>
        <w:tab w:val="right" w:pos="9355"/>
      </w:tabs>
    </w:pPr>
  </w:style>
  <w:style w:type="character" w:styleId="a9">
    <w:name w:val="page number"/>
    <w:basedOn w:val="a0"/>
    <w:rsid w:val="00DF2075"/>
  </w:style>
  <w:style w:type="character" w:styleId="aa">
    <w:name w:val="Hyperlink"/>
    <w:basedOn w:val="a0"/>
    <w:rsid w:val="00513808"/>
    <w:rPr>
      <w:color w:val="0000FF"/>
      <w:u w:val="single"/>
    </w:rPr>
  </w:style>
  <w:style w:type="paragraph" w:customStyle="1" w:styleId="ConsPlusTitle">
    <w:name w:val="ConsPlusTitle"/>
    <w:rsid w:val="00513808"/>
    <w:pPr>
      <w:widowControl w:val="0"/>
      <w:autoSpaceDE w:val="0"/>
      <w:autoSpaceDN w:val="0"/>
      <w:adjustRightInd w:val="0"/>
    </w:pPr>
    <w:rPr>
      <w:rFonts w:ascii="Arial" w:hAnsi="Arial" w:cs="Arial"/>
      <w:b/>
      <w:bCs/>
    </w:rPr>
  </w:style>
  <w:style w:type="paragraph" w:styleId="HTML">
    <w:name w:val="HTML Preformatted"/>
    <w:basedOn w:val="a"/>
    <w:link w:val="HTML0"/>
    <w:uiPriority w:val="99"/>
    <w:rsid w:val="0051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customStyle="1" w:styleId="HTML0">
    <w:name w:val="Стандартный HTML Знак"/>
    <w:basedOn w:val="a0"/>
    <w:link w:val="HTML"/>
    <w:uiPriority w:val="99"/>
    <w:rsid w:val="00513808"/>
    <w:rPr>
      <w:rFonts w:ascii="Courier New" w:hAnsi="Courier New" w:cs="Courier New"/>
      <w:sz w:val="24"/>
      <w:szCs w:val="24"/>
    </w:rPr>
  </w:style>
  <w:style w:type="paragraph" w:styleId="ab">
    <w:name w:val="Normal (Web)"/>
    <w:basedOn w:val="a"/>
    <w:uiPriority w:val="99"/>
    <w:unhideWhenUsed/>
    <w:rsid w:val="00513808"/>
    <w:pPr>
      <w:overflowPunct/>
      <w:autoSpaceDE/>
      <w:autoSpaceDN/>
      <w:adjustRightInd/>
      <w:spacing w:after="360" w:line="324" w:lineRule="auto"/>
      <w:textAlignment w:val="auto"/>
    </w:pPr>
    <w:rPr>
      <w:sz w:val="24"/>
      <w:szCs w:val="24"/>
    </w:rPr>
  </w:style>
  <w:style w:type="paragraph" w:customStyle="1" w:styleId="ConsPlusNormal">
    <w:name w:val="ConsPlusNormal"/>
    <w:link w:val="ConsPlusNormal0"/>
    <w:rsid w:val="00086AE3"/>
    <w:pPr>
      <w:autoSpaceDE w:val="0"/>
      <w:autoSpaceDN w:val="0"/>
      <w:adjustRightInd w:val="0"/>
      <w:ind w:firstLine="720"/>
    </w:pPr>
    <w:rPr>
      <w:rFonts w:ascii="Arial" w:hAnsi="Arial" w:cs="Arial"/>
    </w:rPr>
  </w:style>
  <w:style w:type="character" w:styleId="ac">
    <w:name w:val="FollowedHyperlink"/>
    <w:basedOn w:val="a0"/>
    <w:rsid w:val="009237D5"/>
    <w:rPr>
      <w:color w:val="800080"/>
      <w:u w:val="single"/>
    </w:rPr>
  </w:style>
  <w:style w:type="character" w:customStyle="1" w:styleId="20">
    <w:name w:val="Заголовок 2 Знак"/>
    <w:basedOn w:val="a0"/>
    <w:link w:val="2"/>
    <w:rsid w:val="00E36D3F"/>
    <w:rPr>
      <w:sz w:val="28"/>
    </w:rPr>
  </w:style>
  <w:style w:type="paragraph" w:styleId="ad">
    <w:name w:val="Title"/>
    <w:basedOn w:val="a"/>
    <w:next w:val="ae"/>
    <w:link w:val="af"/>
    <w:qFormat/>
    <w:rsid w:val="00E36D3F"/>
    <w:pPr>
      <w:suppressAutoHyphens/>
      <w:overflowPunct/>
      <w:autoSpaceDE/>
      <w:autoSpaceDN/>
      <w:adjustRightInd/>
      <w:jc w:val="center"/>
      <w:textAlignment w:val="auto"/>
    </w:pPr>
    <w:rPr>
      <w:b/>
      <w:sz w:val="28"/>
      <w:lang w:eastAsia="ar-SA"/>
    </w:rPr>
  </w:style>
  <w:style w:type="character" w:customStyle="1" w:styleId="af">
    <w:name w:val="Название Знак"/>
    <w:basedOn w:val="a0"/>
    <w:link w:val="ad"/>
    <w:rsid w:val="00E36D3F"/>
    <w:rPr>
      <w:b/>
      <w:sz w:val="28"/>
      <w:lang w:eastAsia="ar-SA"/>
    </w:rPr>
  </w:style>
  <w:style w:type="paragraph" w:styleId="ae">
    <w:name w:val="Subtitle"/>
    <w:basedOn w:val="a"/>
    <w:next w:val="a"/>
    <w:link w:val="af0"/>
    <w:qFormat/>
    <w:rsid w:val="00E36D3F"/>
    <w:pPr>
      <w:spacing w:after="60"/>
      <w:jc w:val="center"/>
      <w:outlineLvl w:val="1"/>
    </w:pPr>
    <w:rPr>
      <w:rFonts w:ascii="Cambria" w:hAnsi="Cambria"/>
      <w:sz w:val="24"/>
      <w:szCs w:val="24"/>
    </w:rPr>
  </w:style>
  <w:style w:type="character" w:customStyle="1" w:styleId="af0">
    <w:name w:val="Подзаголовок Знак"/>
    <w:basedOn w:val="a0"/>
    <w:link w:val="ae"/>
    <w:rsid w:val="00E36D3F"/>
    <w:rPr>
      <w:rFonts w:ascii="Cambria" w:eastAsia="Times New Roman" w:hAnsi="Cambria" w:cs="Times New Roman"/>
      <w:sz w:val="24"/>
      <w:szCs w:val="24"/>
    </w:rPr>
  </w:style>
  <w:style w:type="paragraph" w:customStyle="1" w:styleId="af1">
    <w:name w:val=" Знак Знак Знак Знак Знак Знак Знак Знак Знак Знак Знак Знак"/>
    <w:basedOn w:val="a"/>
    <w:rsid w:val="00F477E2"/>
    <w:pPr>
      <w:overflowPunct/>
      <w:autoSpaceDE/>
      <w:autoSpaceDN/>
      <w:adjustRightInd/>
      <w:spacing w:after="160" w:line="240" w:lineRule="exact"/>
      <w:textAlignment w:val="auto"/>
    </w:pPr>
    <w:rPr>
      <w:rFonts w:ascii="Verdana" w:hAnsi="Verdana" w:cs="Verdana"/>
      <w:lang w:val="en-US" w:eastAsia="en-US"/>
    </w:rPr>
  </w:style>
  <w:style w:type="paragraph" w:styleId="af2">
    <w:name w:val="List Paragraph"/>
    <w:basedOn w:val="a"/>
    <w:qFormat/>
    <w:rsid w:val="005A083E"/>
    <w:pPr>
      <w:overflowPunct/>
      <w:autoSpaceDE/>
      <w:autoSpaceDN/>
      <w:adjustRightInd/>
      <w:spacing w:after="200" w:line="276" w:lineRule="auto"/>
      <w:ind w:left="720"/>
      <w:textAlignment w:val="auto"/>
    </w:pPr>
    <w:rPr>
      <w:rFonts w:ascii="Calibri" w:hAnsi="Calibri" w:cs="Calibri"/>
      <w:sz w:val="22"/>
      <w:szCs w:val="22"/>
    </w:rPr>
  </w:style>
  <w:style w:type="character" w:customStyle="1" w:styleId="f">
    <w:name w:val="f"/>
    <w:basedOn w:val="a0"/>
    <w:rsid w:val="00CF355E"/>
  </w:style>
  <w:style w:type="character" w:customStyle="1" w:styleId="a4">
    <w:name w:val="Основной текст Знак"/>
    <w:basedOn w:val="a0"/>
    <w:link w:val="a3"/>
    <w:rsid w:val="00345487"/>
  </w:style>
  <w:style w:type="character" w:styleId="af3">
    <w:name w:val="Strong"/>
    <w:basedOn w:val="a0"/>
    <w:qFormat/>
    <w:rsid w:val="00D86BC9"/>
    <w:rPr>
      <w:b/>
      <w:bCs/>
    </w:rPr>
  </w:style>
  <w:style w:type="character" w:customStyle="1" w:styleId="ConsPlusNormal0">
    <w:name w:val="ConsPlusNormal Знак"/>
    <w:basedOn w:val="a0"/>
    <w:link w:val="ConsPlusNormal"/>
    <w:locked/>
    <w:rsid w:val="00BC53F4"/>
    <w:rPr>
      <w:rFonts w:ascii="Arial" w:hAnsi="Arial" w:cs="Arial"/>
      <w:lang w:val="ru-RU" w:eastAsia="ru-RU" w:bidi="ar-SA"/>
    </w:rPr>
  </w:style>
  <w:style w:type="paragraph" w:customStyle="1" w:styleId="western">
    <w:name w:val="western"/>
    <w:basedOn w:val="a"/>
    <w:rsid w:val="00E859EF"/>
    <w:pPr>
      <w:overflowPunct/>
      <w:autoSpaceDE/>
      <w:autoSpaceDN/>
      <w:adjustRightInd/>
      <w:spacing w:before="100" w:beforeAutospacing="1" w:after="142" w:line="276" w:lineRule="auto"/>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style>
  <w:style w:type="paragraph" w:styleId="2">
    <w:name w:val="heading 2"/>
    <w:basedOn w:val="a"/>
    <w:next w:val="a"/>
    <w:link w:val="20"/>
    <w:qFormat/>
    <w:rsid w:val="00E36D3F"/>
    <w:pPr>
      <w:keepNext/>
      <w:tabs>
        <w:tab w:val="left" w:pos="5280"/>
      </w:tabs>
      <w:overflowPunct/>
      <w:autoSpaceDE/>
      <w:autoSpaceDN/>
      <w:adjustRightInd/>
      <w:jc w:val="center"/>
      <w:textAlignment w:val="auto"/>
      <w:outlineLvl w:val="1"/>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spacing w:after="120"/>
    </w:pPr>
  </w:style>
  <w:style w:type="paragraph" w:styleId="a5">
    <w:name w:val="Body Text Indent"/>
    <w:basedOn w:val="a"/>
    <w:pPr>
      <w:spacing w:after="120"/>
      <w:ind w:left="283"/>
    </w:pPr>
  </w:style>
  <w:style w:type="table" w:styleId="a6">
    <w:name w:val="Table Grid"/>
    <w:basedOn w:val="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37084E"/>
    <w:rPr>
      <w:rFonts w:ascii="Tahoma" w:hAnsi="Tahoma" w:cs="Tahoma"/>
      <w:sz w:val="16"/>
      <w:szCs w:val="16"/>
    </w:rPr>
  </w:style>
  <w:style w:type="paragraph" w:styleId="a8">
    <w:name w:val="header"/>
    <w:basedOn w:val="a"/>
    <w:rsid w:val="00DF2075"/>
    <w:pPr>
      <w:tabs>
        <w:tab w:val="center" w:pos="4677"/>
        <w:tab w:val="right" w:pos="9355"/>
      </w:tabs>
    </w:pPr>
  </w:style>
  <w:style w:type="character" w:styleId="a9">
    <w:name w:val="page number"/>
    <w:basedOn w:val="a0"/>
    <w:rsid w:val="00DF2075"/>
  </w:style>
  <w:style w:type="character" w:styleId="aa">
    <w:name w:val="Hyperlink"/>
    <w:basedOn w:val="a0"/>
    <w:rsid w:val="00513808"/>
    <w:rPr>
      <w:color w:val="0000FF"/>
      <w:u w:val="single"/>
    </w:rPr>
  </w:style>
  <w:style w:type="paragraph" w:customStyle="1" w:styleId="ConsPlusTitle">
    <w:name w:val="ConsPlusTitle"/>
    <w:rsid w:val="00513808"/>
    <w:pPr>
      <w:widowControl w:val="0"/>
      <w:autoSpaceDE w:val="0"/>
      <w:autoSpaceDN w:val="0"/>
      <w:adjustRightInd w:val="0"/>
    </w:pPr>
    <w:rPr>
      <w:rFonts w:ascii="Arial" w:hAnsi="Arial" w:cs="Arial"/>
      <w:b/>
      <w:bCs/>
    </w:rPr>
  </w:style>
  <w:style w:type="paragraph" w:styleId="HTML">
    <w:name w:val="HTML Preformatted"/>
    <w:basedOn w:val="a"/>
    <w:link w:val="HTML0"/>
    <w:uiPriority w:val="99"/>
    <w:rsid w:val="0051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customStyle="1" w:styleId="HTML0">
    <w:name w:val="Стандартный HTML Знак"/>
    <w:basedOn w:val="a0"/>
    <w:link w:val="HTML"/>
    <w:uiPriority w:val="99"/>
    <w:rsid w:val="00513808"/>
    <w:rPr>
      <w:rFonts w:ascii="Courier New" w:hAnsi="Courier New" w:cs="Courier New"/>
      <w:sz w:val="24"/>
      <w:szCs w:val="24"/>
    </w:rPr>
  </w:style>
  <w:style w:type="paragraph" w:styleId="ab">
    <w:name w:val="Normal (Web)"/>
    <w:basedOn w:val="a"/>
    <w:uiPriority w:val="99"/>
    <w:unhideWhenUsed/>
    <w:rsid w:val="00513808"/>
    <w:pPr>
      <w:overflowPunct/>
      <w:autoSpaceDE/>
      <w:autoSpaceDN/>
      <w:adjustRightInd/>
      <w:spacing w:after="360" w:line="324" w:lineRule="auto"/>
      <w:textAlignment w:val="auto"/>
    </w:pPr>
    <w:rPr>
      <w:sz w:val="24"/>
      <w:szCs w:val="24"/>
    </w:rPr>
  </w:style>
  <w:style w:type="paragraph" w:customStyle="1" w:styleId="ConsPlusNormal">
    <w:name w:val="ConsPlusNormal"/>
    <w:link w:val="ConsPlusNormal0"/>
    <w:rsid w:val="00086AE3"/>
    <w:pPr>
      <w:autoSpaceDE w:val="0"/>
      <w:autoSpaceDN w:val="0"/>
      <w:adjustRightInd w:val="0"/>
      <w:ind w:firstLine="720"/>
    </w:pPr>
    <w:rPr>
      <w:rFonts w:ascii="Arial" w:hAnsi="Arial" w:cs="Arial"/>
    </w:rPr>
  </w:style>
  <w:style w:type="character" w:styleId="ac">
    <w:name w:val="FollowedHyperlink"/>
    <w:basedOn w:val="a0"/>
    <w:rsid w:val="009237D5"/>
    <w:rPr>
      <w:color w:val="800080"/>
      <w:u w:val="single"/>
    </w:rPr>
  </w:style>
  <w:style w:type="character" w:customStyle="1" w:styleId="20">
    <w:name w:val="Заголовок 2 Знак"/>
    <w:basedOn w:val="a0"/>
    <w:link w:val="2"/>
    <w:rsid w:val="00E36D3F"/>
    <w:rPr>
      <w:sz w:val="28"/>
    </w:rPr>
  </w:style>
  <w:style w:type="paragraph" w:styleId="ad">
    <w:name w:val="Title"/>
    <w:basedOn w:val="a"/>
    <w:next w:val="ae"/>
    <w:link w:val="af"/>
    <w:qFormat/>
    <w:rsid w:val="00E36D3F"/>
    <w:pPr>
      <w:suppressAutoHyphens/>
      <w:overflowPunct/>
      <w:autoSpaceDE/>
      <w:autoSpaceDN/>
      <w:adjustRightInd/>
      <w:jc w:val="center"/>
      <w:textAlignment w:val="auto"/>
    </w:pPr>
    <w:rPr>
      <w:b/>
      <w:sz w:val="28"/>
      <w:lang w:eastAsia="ar-SA"/>
    </w:rPr>
  </w:style>
  <w:style w:type="character" w:customStyle="1" w:styleId="af">
    <w:name w:val="Название Знак"/>
    <w:basedOn w:val="a0"/>
    <w:link w:val="ad"/>
    <w:rsid w:val="00E36D3F"/>
    <w:rPr>
      <w:b/>
      <w:sz w:val="28"/>
      <w:lang w:eastAsia="ar-SA"/>
    </w:rPr>
  </w:style>
  <w:style w:type="paragraph" w:styleId="ae">
    <w:name w:val="Subtitle"/>
    <w:basedOn w:val="a"/>
    <w:next w:val="a"/>
    <w:link w:val="af0"/>
    <w:qFormat/>
    <w:rsid w:val="00E36D3F"/>
    <w:pPr>
      <w:spacing w:after="60"/>
      <w:jc w:val="center"/>
      <w:outlineLvl w:val="1"/>
    </w:pPr>
    <w:rPr>
      <w:rFonts w:ascii="Cambria" w:hAnsi="Cambria"/>
      <w:sz w:val="24"/>
      <w:szCs w:val="24"/>
    </w:rPr>
  </w:style>
  <w:style w:type="character" w:customStyle="1" w:styleId="af0">
    <w:name w:val="Подзаголовок Знак"/>
    <w:basedOn w:val="a0"/>
    <w:link w:val="ae"/>
    <w:rsid w:val="00E36D3F"/>
    <w:rPr>
      <w:rFonts w:ascii="Cambria" w:eastAsia="Times New Roman" w:hAnsi="Cambria" w:cs="Times New Roman"/>
      <w:sz w:val="24"/>
      <w:szCs w:val="24"/>
    </w:rPr>
  </w:style>
  <w:style w:type="paragraph" w:customStyle="1" w:styleId="af1">
    <w:name w:val=" Знак Знак Знак Знак Знак Знак Знак Знак Знак Знак Знак Знак"/>
    <w:basedOn w:val="a"/>
    <w:rsid w:val="00F477E2"/>
    <w:pPr>
      <w:overflowPunct/>
      <w:autoSpaceDE/>
      <w:autoSpaceDN/>
      <w:adjustRightInd/>
      <w:spacing w:after="160" w:line="240" w:lineRule="exact"/>
      <w:textAlignment w:val="auto"/>
    </w:pPr>
    <w:rPr>
      <w:rFonts w:ascii="Verdana" w:hAnsi="Verdana" w:cs="Verdana"/>
      <w:lang w:val="en-US" w:eastAsia="en-US"/>
    </w:rPr>
  </w:style>
  <w:style w:type="paragraph" w:styleId="af2">
    <w:name w:val="List Paragraph"/>
    <w:basedOn w:val="a"/>
    <w:qFormat/>
    <w:rsid w:val="005A083E"/>
    <w:pPr>
      <w:overflowPunct/>
      <w:autoSpaceDE/>
      <w:autoSpaceDN/>
      <w:adjustRightInd/>
      <w:spacing w:after="200" w:line="276" w:lineRule="auto"/>
      <w:ind w:left="720"/>
      <w:textAlignment w:val="auto"/>
    </w:pPr>
    <w:rPr>
      <w:rFonts w:ascii="Calibri" w:hAnsi="Calibri" w:cs="Calibri"/>
      <w:sz w:val="22"/>
      <w:szCs w:val="22"/>
    </w:rPr>
  </w:style>
  <w:style w:type="character" w:customStyle="1" w:styleId="f">
    <w:name w:val="f"/>
    <w:basedOn w:val="a0"/>
    <w:rsid w:val="00CF355E"/>
  </w:style>
  <w:style w:type="character" w:customStyle="1" w:styleId="a4">
    <w:name w:val="Основной текст Знак"/>
    <w:basedOn w:val="a0"/>
    <w:link w:val="a3"/>
    <w:rsid w:val="00345487"/>
  </w:style>
  <w:style w:type="character" w:styleId="af3">
    <w:name w:val="Strong"/>
    <w:basedOn w:val="a0"/>
    <w:qFormat/>
    <w:rsid w:val="00D86BC9"/>
    <w:rPr>
      <w:b/>
      <w:bCs/>
    </w:rPr>
  </w:style>
  <w:style w:type="character" w:customStyle="1" w:styleId="ConsPlusNormal0">
    <w:name w:val="ConsPlusNormal Знак"/>
    <w:basedOn w:val="a0"/>
    <w:link w:val="ConsPlusNormal"/>
    <w:locked/>
    <w:rsid w:val="00BC53F4"/>
    <w:rPr>
      <w:rFonts w:ascii="Arial" w:hAnsi="Arial" w:cs="Arial"/>
      <w:lang w:val="ru-RU" w:eastAsia="ru-RU" w:bidi="ar-SA"/>
    </w:rPr>
  </w:style>
  <w:style w:type="paragraph" w:customStyle="1" w:styleId="western">
    <w:name w:val="western"/>
    <w:basedOn w:val="a"/>
    <w:rsid w:val="00E859EF"/>
    <w:pPr>
      <w:overflowPunct/>
      <w:autoSpaceDE/>
      <w:autoSpaceDN/>
      <w:adjustRightInd/>
      <w:spacing w:before="100" w:beforeAutospacing="1" w:after="142" w:line="276"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0460">
      <w:bodyDiv w:val="1"/>
      <w:marLeft w:val="0"/>
      <w:marRight w:val="0"/>
      <w:marTop w:val="0"/>
      <w:marBottom w:val="0"/>
      <w:divBdr>
        <w:top w:val="none" w:sz="0" w:space="0" w:color="auto"/>
        <w:left w:val="none" w:sz="0" w:space="0" w:color="auto"/>
        <w:bottom w:val="none" w:sz="0" w:space="0" w:color="auto"/>
        <w:right w:val="none" w:sz="0" w:space="0" w:color="auto"/>
      </w:divBdr>
    </w:div>
    <w:div w:id="210271742">
      <w:bodyDiv w:val="1"/>
      <w:marLeft w:val="0"/>
      <w:marRight w:val="0"/>
      <w:marTop w:val="0"/>
      <w:marBottom w:val="0"/>
      <w:divBdr>
        <w:top w:val="none" w:sz="0" w:space="0" w:color="auto"/>
        <w:left w:val="none" w:sz="0" w:space="0" w:color="auto"/>
        <w:bottom w:val="none" w:sz="0" w:space="0" w:color="auto"/>
        <w:right w:val="none" w:sz="0" w:space="0" w:color="auto"/>
      </w:divBdr>
    </w:div>
    <w:div w:id="390466358">
      <w:bodyDiv w:val="1"/>
      <w:marLeft w:val="0"/>
      <w:marRight w:val="0"/>
      <w:marTop w:val="0"/>
      <w:marBottom w:val="0"/>
      <w:divBdr>
        <w:top w:val="none" w:sz="0" w:space="0" w:color="auto"/>
        <w:left w:val="none" w:sz="0" w:space="0" w:color="auto"/>
        <w:bottom w:val="none" w:sz="0" w:space="0" w:color="auto"/>
        <w:right w:val="none" w:sz="0" w:space="0" w:color="auto"/>
      </w:divBdr>
    </w:div>
    <w:div w:id="530799961">
      <w:bodyDiv w:val="1"/>
      <w:marLeft w:val="0"/>
      <w:marRight w:val="0"/>
      <w:marTop w:val="0"/>
      <w:marBottom w:val="0"/>
      <w:divBdr>
        <w:top w:val="none" w:sz="0" w:space="0" w:color="auto"/>
        <w:left w:val="none" w:sz="0" w:space="0" w:color="auto"/>
        <w:bottom w:val="none" w:sz="0" w:space="0" w:color="auto"/>
        <w:right w:val="none" w:sz="0" w:space="0" w:color="auto"/>
      </w:divBdr>
    </w:div>
    <w:div w:id="826476713">
      <w:bodyDiv w:val="1"/>
      <w:marLeft w:val="0"/>
      <w:marRight w:val="0"/>
      <w:marTop w:val="0"/>
      <w:marBottom w:val="0"/>
      <w:divBdr>
        <w:top w:val="none" w:sz="0" w:space="0" w:color="auto"/>
        <w:left w:val="none" w:sz="0" w:space="0" w:color="auto"/>
        <w:bottom w:val="none" w:sz="0" w:space="0" w:color="auto"/>
        <w:right w:val="none" w:sz="0" w:space="0" w:color="auto"/>
      </w:divBdr>
    </w:div>
    <w:div w:id="855464322">
      <w:bodyDiv w:val="1"/>
      <w:marLeft w:val="0"/>
      <w:marRight w:val="0"/>
      <w:marTop w:val="0"/>
      <w:marBottom w:val="0"/>
      <w:divBdr>
        <w:top w:val="none" w:sz="0" w:space="0" w:color="auto"/>
        <w:left w:val="none" w:sz="0" w:space="0" w:color="auto"/>
        <w:bottom w:val="none" w:sz="0" w:space="0" w:color="auto"/>
        <w:right w:val="none" w:sz="0" w:space="0" w:color="auto"/>
      </w:divBdr>
      <w:divsChild>
        <w:div w:id="1593659679">
          <w:marLeft w:val="163"/>
          <w:marRight w:val="163"/>
          <w:marTop w:val="0"/>
          <w:marBottom w:val="0"/>
          <w:divBdr>
            <w:top w:val="none" w:sz="0" w:space="0" w:color="auto"/>
            <w:left w:val="none" w:sz="0" w:space="0" w:color="auto"/>
            <w:bottom w:val="none" w:sz="0" w:space="0" w:color="auto"/>
            <w:right w:val="none" w:sz="0" w:space="0" w:color="auto"/>
          </w:divBdr>
          <w:divsChild>
            <w:div w:id="1238981868">
              <w:marLeft w:val="0"/>
              <w:marRight w:val="0"/>
              <w:marTop w:val="0"/>
              <w:marBottom w:val="0"/>
              <w:divBdr>
                <w:top w:val="none" w:sz="0" w:space="0" w:color="auto"/>
                <w:left w:val="none" w:sz="0" w:space="0" w:color="auto"/>
                <w:bottom w:val="none" w:sz="0" w:space="0" w:color="auto"/>
                <w:right w:val="none" w:sz="0" w:space="0" w:color="auto"/>
              </w:divBdr>
              <w:divsChild>
                <w:div w:id="52799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19349">
      <w:bodyDiv w:val="1"/>
      <w:marLeft w:val="0"/>
      <w:marRight w:val="0"/>
      <w:marTop w:val="0"/>
      <w:marBottom w:val="0"/>
      <w:divBdr>
        <w:top w:val="none" w:sz="0" w:space="0" w:color="auto"/>
        <w:left w:val="none" w:sz="0" w:space="0" w:color="auto"/>
        <w:bottom w:val="none" w:sz="0" w:space="0" w:color="auto"/>
        <w:right w:val="none" w:sz="0" w:space="0" w:color="auto"/>
      </w:divBdr>
    </w:div>
    <w:div w:id="974988898">
      <w:bodyDiv w:val="1"/>
      <w:marLeft w:val="0"/>
      <w:marRight w:val="0"/>
      <w:marTop w:val="0"/>
      <w:marBottom w:val="0"/>
      <w:divBdr>
        <w:top w:val="none" w:sz="0" w:space="0" w:color="auto"/>
        <w:left w:val="none" w:sz="0" w:space="0" w:color="auto"/>
        <w:bottom w:val="none" w:sz="0" w:space="0" w:color="auto"/>
        <w:right w:val="none" w:sz="0" w:space="0" w:color="auto"/>
      </w:divBdr>
    </w:div>
    <w:div w:id="990019551">
      <w:bodyDiv w:val="1"/>
      <w:marLeft w:val="0"/>
      <w:marRight w:val="0"/>
      <w:marTop w:val="0"/>
      <w:marBottom w:val="0"/>
      <w:divBdr>
        <w:top w:val="none" w:sz="0" w:space="0" w:color="auto"/>
        <w:left w:val="none" w:sz="0" w:space="0" w:color="auto"/>
        <w:bottom w:val="none" w:sz="0" w:space="0" w:color="auto"/>
        <w:right w:val="none" w:sz="0" w:space="0" w:color="auto"/>
      </w:divBdr>
    </w:div>
    <w:div w:id="1077291416">
      <w:bodyDiv w:val="1"/>
      <w:marLeft w:val="0"/>
      <w:marRight w:val="0"/>
      <w:marTop w:val="0"/>
      <w:marBottom w:val="0"/>
      <w:divBdr>
        <w:top w:val="none" w:sz="0" w:space="0" w:color="auto"/>
        <w:left w:val="none" w:sz="0" w:space="0" w:color="auto"/>
        <w:bottom w:val="none" w:sz="0" w:space="0" w:color="auto"/>
        <w:right w:val="none" w:sz="0" w:space="0" w:color="auto"/>
      </w:divBdr>
    </w:div>
    <w:div w:id="1240167872">
      <w:bodyDiv w:val="1"/>
      <w:marLeft w:val="0"/>
      <w:marRight w:val="0"/>
      <w:marTop w:val="0"/>
      <w:marBottom w:val="0"/>
      <w:divBdr>
        <w:top w:val="none" w:sz="0" w:space="0" w:color="auto"/>
        <w:left w:val="none" w:sz="0" w:space="0" w:color="auto"/>
        <w:bottom w:val="none" w:sz="0" w:space="0" w:color="auto"/>
        <w:right w:val="none" w:sz="0" w:space="0" w:color="auto"/>
      </w:divBdr>
      <w:divsChild>
        <w:div w:id="379062855">
          <w:marLeft w:val="539"/>
          <w:marRight w:val="0"/>
          <w:marTop w:val="0"/>
          <w:marBottom w:val="0"/>
          <w:divBdr>
            <w:top w:val="none" w:sz="0" w:space="0" w:color="auto"/>
            <w:left w:val="none" w:sz="0" w:space="0" w:color="auto"/>
            <w:bottom w:val="none" w:sz="0" w:space="0" w:color="auto"/>
            <w:right w:val="none" w:sz="0" w:space="0" w:color="auto"/>
          </w:divBdr>
        </w:div>
      </w:divsChild>
    </w:div>
    <w:div w:id="1404184467">
      <w:bodyDiv w:val="1"/>
      <w:marLeft w:val="0"/>
      <w:marRight w:val="0"/>
      <w:marTop w:val="0"/>
      <w:marBottom w:val="0"/>
      <w:divBdr>
        <w:top w:val="none" w:sz="0" w:space="0" w:color="auto"/>
        <w:left w:val="none" w:sz="0" w:space="0" w:color="auto"/>
        <w:bottom w:val="none" w:sz="0" w:space="0" w:color="auto"/>
        <w:right w:val="none" w:sz="0" w:space="0" w:color="auto"/>
      </w:divBdr>
    </w:div>
    <w:div w:id="1511141941">
      <w:bodyDiv w:val="1"/>
      <w:marLeft w:val="0"/>
      <w:marRight w:val="0"/>
      <w:marTop w:val="0"/>
      <w:marBottom w:val="0"/>
      <w:divBdr>
        <w:top w:val="none" w:sz="0" w:space="0" w:color="auto"/>
        <w:left w:val="none" w:sz="0" w:space="0" w:color="auto"/>
        <w:bottom w:val="none" w:sz="0" w:space="0" w:color="auto"/>
        <w:right w:val="none" w:sz="0" w:space="0" w:color="auto"/>
      </w:divBdr>
    </w:div>
    <w:div w:id="1820727451">
      <w:bodyDiv w:val="1"/>
      <w:marLeft w:val="0"/>
      <w:marRight w:val="0"/>
      <w:marTop w:val="0"/>
      <w:marBottom w:val="0"/>
      <w:divBdr>
        <w:top w:val="none" w:sz="0" w:space="0" w:color="auto"/>
        <w:left w:val="none" w:sz="0" w:space="0" w:color="auto"/>
        <w:bottom w:val="none" w:sz="0" w:space="0" w:color="auto"/>
        <w:right w:val="none" w:sz="0" w:space="0" w:color="auto"/>
      </w:divBdr>
    </w:div>
    <w:div w:id="1894736721">
      <w:bodyDiv w:val="1"/>
      <w:marLeft w:val="0"/>
      <w:marRight w:val="0"/>
      <w:marTop w:val="0"/>
      <w:marBottom w:val="0"/>
      <w:divBdr>
        <w:top w:val="none" w:sz="0" w:space="0" w:color="auto"/>
        <w:left w:val="none" w:sz="0" w:space="0" w:color="auto"/>
        <w:bottom w:val="none" w:sz="0" w:space="0" w:color="auto"/>
        <w:right w:val="none" w:sz="0" w:space="0" w:color="auto"/>
      </w:divBdr>
      <w:divsChild>
        <w:div w:id="960107931">
          <w:marLeft w:val="195"/>
          <w:marRight w:val="195"/>
          <w:marTop w:val="0"/>
          <w:marBottom w:val="0"/>
          <w:divBdr>
            <w:top w:val="none" w:sz="0" w:space="0" w:color="auto"/>
            <w:left w:val="none" w:sz="0" w:space="0" w:color="auto"/>
            <w:bottom w:val="none" w:sz="0" w:space="0" w:color="auto"/>
            <w:right w:val="none" w:sz="0" w:space="0" w:color="auto"/>
          </w:divBdr>
          <w:divsChild>
            <w:div w:id="1545487927">
              <w:marLeft w:val="0"/>
              <w:marRight w:val="0"/>
              <w:marTop w:val="0"/>
              <w:marBottom w:val="0"/>
              <w:divBdr>
                <w:top w:val="none" w:sz="0" w:space="0" w:color="auto"/>
                <w:left w:val="none" w:sz="0" w:space="0" w:color="auto"/>
                <w:bottom w:val="none" w:sz="0" w:space="0" w:color="auto"/>
                <w:right w:val="none" w:sz="0" w:space="0" w:color="auto"/>
              </w:divBdr>
              <w:divsChild>
                <w:div w:id="692531719">
                  <w:marLeft w:val="0"/>
                  <w:marRight w:val="0"/>
                  <w:marTop w:val="0"/>
                  <w:marBottom w:val="0"/>
                  <w:divBdr>
                    <w:top w:val="none" w:sz="0" w:space="0" w:color="auto"/>
                    <w:left w:val="none" w:sz="0" w:space="0" w:color="auto"/>
                    <w:bottom w:val="none" w:sz="0" w:space="0" w:color="auto"/>
                    <w:right w:val="none" w:sz="0" w:space="0" w:color="auto"/>
                  </w:divBdr>
                  <w:divsChild>
                    <w:div w:id="684328516">
                      <w:marLeft w:val="5"/>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04204">
      <w:bodyDiv w:val="1"/>
      <w:marLeft w:val="0"/>
      <w:marRight w:val="0"/>
      <w:marTop w:val="0"/>
      <w:marBottom w:val="0"/>
      <w:divBdr>
        <w:top w:val="none" w:sz="0" w:space="0" w:color="auto"/>
        <w:left w:val="none" w:sz="0" w:space="0" w:color="auto"/>
        <w:bottom w:val="none" w:sz="0" w:space="0" w:color="auto"/>
        <w:right w:val="none" w:sz="0" w:space="0" w:color="auto"/>
      </w:divBdr>
    </w:div>
    <w:div w:id="2085645970">
      <w:bodyDiv w:val="1"/>
      <w:marLeft w:val="0"/>
      <w:marRight w:val="0"/>
      <w:marTop w:val="0"/>
      <w:marBottom w:val="0"/>
      <w:divBdr>
        <w:top w:val="none" w:sz="0" w:space="0" w:color="auto"/>
        <w:left w:val="none" w:sz="0" w:space="0" w:color="auto"/>
        <w:bottom w:val="none" w:sz="0" w:space="0" w:color="auto"/>
        <w:right w:val="none" w:sz="0" w:space="0" w:color="auto"/>
      </w:divBdr>
      <w:divsChild>
        <w:div w:id="264120045">
          <w:marLeft w:val="0"/>
          <w:marRight w:val="0"/>
          <w:marTop w:val="0"/>
          <w:marBottom w:val="0"/>
          <w:divBdr>
            <w:top w:val="none" w:sz="0" w:space="0" w:color="auto"/>
            <w:left w:val="none" w:sz="0" w:space="0" w:color="auto"/>
            <w:bottom w:val="none" w:sz="0" w:space="0" w:color="auto"/>
            <w:right w:val="none" w:sz="0" w:space="0" w:color="auto"/>
          </w:divBdr>
          <w:divsChild>
            <w:div w:id="152843491">
              <w:marLeft w:val="0"/>
              <w:marRight w:val="0"/>
              <w:marTop w:val="0"/>
              <w:marBottom w:val="0"/>
              <w:divBdr>
                <w:top w:val="none" w:sz="0" w:space="0" w:color="auto"/>
                <w:left w:val="none" w:sz="0" w:space="0" w:color="auto"/>
                <w:bottom w:val="none" w:sz="0" w:space="0" w:color="auto"/>
                <w:right w:val="none" w:sz="0" w:space="0" w:color="auto"/>
              </w:divBdr>
            </w:div>
          </w:divsChild>
        </w:div>
        <w:div w:id="970525183">
          <w:marLeft w:val="0"/>
          <w:marRight w:val="0"/>
          <w:marTop w:val="0"/>
          <w:marBottom w:val="0"/>
          <w:divBdr>
            <w:top w:val="none" w:sz="0" w:space="0" w:color="auto"/>
            <w:left w:val="none" w:sz="0" w:space="0" w:color="auto"/>
            <w:bottom w:val="none" w:sz="0" w:space="0" w:color="auto"/>
            <w:right w:val="none" w:sz="0" w:space="0" w:color="auto"/>
          </w:divBdr>
          <w:divsChild>
            <w:div w:id="16313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77515.701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77515.70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3434C3E02BC326B3AE8C2643F8E2182156028F64DC5C4CB80DE3CB65CF4FE085E30FC8DCBFAA6EA7896FEA9105B2BFEE6E05056g0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3434C3E02BC326B3AE8C2643F8E2182156028F64DC5C4CB80DE3CB65CF4FE085E30FC8DCBFAA6EA7896FEA9105B2BFEE6E05056g0G" TargetMode="External"/><Relationship Id="rId4" Type="http://schemas.openxmlformats.org/officeDocument/2006/relationships/settings" Target="settings.xml"/><Relationship Id="rId9" Type="http://schemas.openxmlformats.org/officeDocument/2006/relationships/hyperlink" Target="http://www.kurgan-city.ru" TargetMode="External"/><Relationship Id="rId14" Type="http://schemas.openxmlformats.org/officeDocument/2006/relationships/hyperlink" Target="garantF1://12077515.11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SHABLON\&#1055;&#1088;&#1072;&#1074;&#1086;&#1074;&#1099;&#1077;%20&#1072;&#1082;&#1090;&#1099;\&#1055;&#1086;&#1089;&#1090;&#1040;&#1076;&#1084;&#1080;&#10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ПостАдмин</Template>
  <TotalTime>1</TotalTime>
  <Pages>13</Pages>
  <Words>4367</Words>
  <Characters>24897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АДМИНИСТРАЦИЯ ГОРОДА КУРГАНА</vt:lpstr>
    </vt:vector>
  </TitlesOfParts>
  <Company>DNA Project</Company>
  <LinksUpToDate>false</LinksUpToDate>
  <CharactersWithSpaces>29206</CharactersWithSpaces>
  <SharedDoc>false</SharedDoc>
  <HLinks>
    <vt:vector size="42" baseType="variant">
      <vt:variant>
        <vt:i4>2293780</vt:i4>
      </vt:variant>
      <vt:variant>
        <vt:i4>18</vt:i4>
      </vt:variant>
      <vt:variant>
        <vt:i4>0</vt:i4>
      </vt:variant>
      <vt:variant>
        <vt:i4>5</vt:i4>
      </vt:variant>
      <vt:variant>
        <vt:lpwstr/>
      </vt:variant>
      <vt:variant>
        <vt:lpwstr>sub_1049</vt:lpwstr>
      </vt:variant>
      <vt:variant>
        <vt:i4>4194316</vt:i4>
      </vt:variant>
      <vt:variant>
        <vt:i4>15</vt:i4>
      </vt:variant>
      <vt:variant>
        <vt:i4>0</vt:i4>
      </vt:variant>
      <vt:variant>
        <vt:i4>5</vt:i4>
      </vt:variant>
      <vt:variant>
        <vt:lpwstr>garantf1://12077515.1102/</vt:lpwstr>
      </vt:variant>
      <vt:variant>
        <vt:lpwstr/>
      </vt:variant>
      <vt:variant>
        <vt:i4>4653067</vt:i4>
      </vt:variant>
      <vt:variant>
        <vt:i4>12</vt:i4>
      </vt:variant>
      <vt:variant>
        <vt:i4>0</vt:i4>
      </vt:variant>
      <vt:variant>
        <vt:i4>5</vt:i4>
      </vt:variant>
      <vt:variant>
        <vt:lpwstr>garantf1://12077515.7014/</vt:lpwstr>
      </vt:variant>
      <vt:variant>
        <vt:lpwstr/>
      </vt:variant>
      <vt:variant>
        <vt:i4>4653067</vt:i4>
      </vt:variant>
      <vt:variant>
        <vt:i4>9</vt:i4>
      </vt:variant>
      <vt:variant>
        <vt:i4>0</vt:i4>
      </vt:variant>
      <vt:variant>
        <vt:i4>5</vt:i4>
      </vt:variant>
      <vt:variant>
        <vt:lpwstr>garantf1://12077515.7014/</vt:lpwstr>
      </vt:variant>
      <vt:variant>
        <vt:lpwstr/>
      </vt:variant>
      <vt:variant>
        <vt:i4>1966094</vt:i4>
      </vt:variant>
      <vt:variant>
        <vt:i4>6</vt:i4>
      </vt:variant>
      <vt:variant>
        <vt:i4>0</vt:i4>
      </vt:variant>
      <vt:variant>
        <vt:i4>5</vt:i4>
      </vt:variant>
      <vt:variant>
        <vt:lpwstr>consultantplus://offline/ref=03434C3E02BC326B3AE8C2643F8E2182156028F64DC5C4CB80DE3CB65CF4FE085E30FC8DCBFAA6EA7896FEA9105B2BFEE6E05056g0G</vt:lpwstr>
      </vt:variant>
      <vt:variant>
        <vt:lpwstr/>
      </vt:variant>
      <vt:variant>
        <vt:i4>1966094</vt:i4>
      </vt:variant>
      <vt:variant>
        <vt:i4>3</vt:i4>
      </vt:variant>
      <vt:variant>
        <vt:i4>0</vt:i4>
      </vt:variant>
      <vt:variant>
        <vt:i4>5</vt:i4>
      </vt:variant>
      <vt:variant>
        <vt:lpwstr>consultantplus://offline/ref=03434C3E02BC326B3AE8C2643F8E2182156028F64DC5C4CB80DE3CB65CF4FE085E30FC8DCBFAA6EA7896FEA9105B2BFEE6E05056g0G</vt:lpwstr>
      </vt:variant>
      <vt:variant>
        <vt:lpwstr/>
      </vt:variant>
      <vt:variant>
        <vt:i4>3342432</vt:i4>
      </vt:variant>
      <vt:variant>
        <vt:i4>0</vt:i4>
      </vt:variant>
      <vt:variant>
        <vt:i4>0</vt:i4>
      </vt:variant>
      <vt:variant>
        <vt:i4>5</vt:i4>
      </vt:variant>
      <vt:variant>
        <vt:lpwstr>http://www.kurgan-city.ru/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КУРГАНА</dc:title>
  <dc:creator>kovalenko</dc:creator>
  <cp:lastModifiedBy>user</cp:lastModifiedBy>
  <cp:revision>2</cp:revision>
  <cp:lastPrinted>2022-12-27T05:27:00Z</cp:lastPrinted>
  <dcterms:created xsi:type="dcterms:W3CDTF">2023-02-13T11:08:00Z</dcterms:created>
  <dcterms:modified xsi:type="dcterms:W3CDTF">2023-02-13T11:08:00Z</dcterms:modified>
</cp:coreProperties>
</file>